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71" w:rsidRDefault="003F0F71" w:rsidP="003F0F71">
      <w:pPr>
        <w:rPr>
          <w:rFonts w:ascii="Calibri" w:hAnsi="Calibri" w:cs="Arial"/>
          <w:b/>
        </w:rPr>
      </w:pPr>
      <w:bookmarkStart w:id="0" w:name="_GoBack"/>
      <w:bookmarkEnd w:id="0"/>
      <w:r w:rsidRPr="003F67B5">
        <w:rPr>
          <w:rFonts w:ascii="Calibri" w:hAnsi="Calibri" w:cs="Arial"/>
          <w:b/>
        </w:rPr>
        <w:t>Confidential</w:t>
      </w:r>
    </w:p>
    <w:p w:rsidR="00F76A7C" w:rsidRDefault="00F76A7C" w:rsidP="003F0F71">
      <w:pPr>
        <w:rPr>
          <w:rFonts w:ascii="Calibri" w:hAnsi="Calibri" w:cs="Arial"/>
          <w:b/>
        </w:rPr>
      </w:pPr>
    </w:p>
    <w:p w:rsidR="00F76A7C" w:rsidRPr="003F67B5" w:rsidRDefault="00F76A7C" w:rsidP="003F0F71">
      <w:pPr>
        <w:rPr>
          <w:rFonts w:ascii="Calibri" w:hAnsi="Calibri" w:cs="Arial"/>
          <w:b/>
        </w:rPr>
      </w:pPr>
    </w:p>
    <w:p w:rsidR="003F0F71" w:rsidRPr="003F67B5" w:rsidRDefault="003F0F71" w:rsidP="003F0F71">
      <w:pPr>
        <w:rPr>
          <w:rFonts w:ascii="Calibri" w:hAnsi="Calibri" w:cs="Arial"/>
          <w:b/>
        </w:rPr>
      </w:pPr>
    </w:p>
    <w:p w:rsidR="003F0F71" w:rsidRPr="003F67B5" w:rsidRDefault="003F0F71" w:rsidP="003F0F71">
      <w:pPr>
        <w:rPr>
          <w:rFonts w:ascii="Calibri" w:hAnsi="Calibri" w:cs="Arial"/>
          <w:b/>
        </w:rPr>
      </w:pPr>
      <w:r>
        <w:rPr>
          <w:rFonts w:ascii="Calibri" w:hAnsi="Calibri"/>
          <w:noProof/>
          <w:lang w:eastAsia="en-GB"/>
        </w:rPr>
        <w:drawing>
          <wp:anchor distT="0" distB="0" distL="114300" distR="114300" simplePos="0" relativeHeight="251660288" behindDoc="0" locked="0" layoutInCell="1" allowOverlap="0">
            <wp:simplePos x="0" y="0"/>
            <wp:positionH relativeFrom="column">
              <wp:posOffset>1247775</wp:posOffset>
            </wp:positionH>
            <wp:positionV relativeFrom="paragraph">
              <wp:posOffset>50800</wp:posOffset>
            </wp:positionV>
            <wp:extent cx="3086100" cy="1457325"/>
            <wp:effectExtent l="19050" t="0" r="0" b="0"/>
            <wp:wrapSquare wrapText="bothSides"/>
            <wp:docPr id="2" name="Picture 35" descr="TITLE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TLE logo transparent"/>
                    <pic:cNvPicPr>
                      <a:picLocks noChangeAspect="1" noChangeArrowheads="1"/>
                    </pic:cNvPicPr>
                  </pic:nvPicPr>
                  <pic:blipFill>
                    <a:blip r:embed="rId6" cstate="print"/>
                    <a:srcRect/>
                    <a:stretch>
                      <a:fillRect/>
                    </a:stretch>
                  </pic:blipFill>
                  <pic:spPr bwMode="auto">
                    <a:xfrm>
                      <a:off x="0" y="0"/>
                      <a:ext cx="3086100" cy="1457325"/>
                    </a:xfrm>
                    <a:prstGeom prst="rect">
                      <a:avLst/>
                    </a:prstGeom>
                    <a:noFill/>
                    <a:ln w="9525">
                      <a:noFill/>
                      <a:miter lim="800000"/>
                      <a:headEnd/>
                      <a:tailEnd/>
                    </a:ln>
                  </pic:spPr>
                </pic:pic>
              </a:graphicData>
            </a:graphic>
          </wp:anchor>
        </w:drawing>
      </w:r>
    </w:p>
    <w:tbl>
      <w:tblPr>
        <w:tblpPr w:leftFromText="180" w:rightFromText="180" w:vertAnchor="page" w:horzAnchor="margin" w:tblpY="4141"/>
        <w:tblW w:w="9108" w:type="dxa"/>
        <w:tblLayout w:type="fixed"/>
        <w:tblLook w:val="01E0" w:firstRow="1" w:lastRow="1" w:firstColumn="1" w:lastColumn="1" w:noHBand="0" w:noVBand="0"/>
      </w:tblPr>
      <w:tblGrid>
        <w:gridCol w:w="9108"/>
      </w:tblGrid>
      <w:tr w:rsidR="003F0F71" w:rsidRPr="003F67B5" w:rsidTr="001409F1">
        <w:trPr>
          <w:trHeight w:val="397"/>
        </w:trPr>
        <w:tc>
          <w:tcPr>
            <w:tcW w:w="9108" w:type="dxa"/>
            <w:vAlign w:val="center"/>
          </w:tcPr>
          <w:p w:rsidR="003F0F71" w:rsidRPr="003F67B5" w:rsidRDefault="003F0F71" w:rsidP="001409F1">
            <w:pPr>
              <w:jc w:val="center"/>
              <w:rPr>
                <w:rFonts w:ascii="Calibri" w:hAnsi="Calibri" w:cs="Microsoft Sans Serif"/>
                <w:caps/>
              </w:rPr>
            </w:pPr>
          </w:p>
          <w:p w:rsidR="003F0F71" w:rsidRPr="003F67B5" w:rsidRDefault="003F0F71" w:rsidP="001409F1">
            <w:pPr>
              <w:rPr>
                <w:rFonts w:ascii="Calibri" w:hAnsi="Calibri" w:cs="Microsoft Sans Serif"/>
                <w:caps/>
              </w:rPr>
            </w:pPr>
          </w:p>
          <w:p w:rsidR="003F0F71" w:rsidRPr="003F67B5" w:rsidRDefault="003F0F71" w:rsidP="001409F1">
            <w:pPr>
              <w:jc w:val="center"/>
              <w:rPr>
                <w:rFonts w:ascii="Calibri" w:hAnsi="Calibri" w:cs="Microsoft Sans Serif"/>
                <w:caps/>
              </w:rPr>
            </w:pPr>
            <w:r w:rsidRPr="003F67B5">
              <w:rPr>
                <w:rFonts w:ascii="Calibri" w:hAnsi="Calibri" w:cs="Microsoft Sans Serif"/>
                <w:caps/>
              </w:rPr>
              <w:t>Salix Energy Efficiency LoanS scheme</w:t>
            </w:r>
          </w:p>
        </w:tc>
      </w:tr>
      <w:tr w:rsidR="003F0F71" w:rsidRPr="003F67B5" w:rsidTr="001409F1">
        <w:trPr>
          <w:trHeight w:val="397"/>
        </w:trPr>
        <w:tc>
          <w:tcPr>
            <w:tcW w:w="9108" w:type="dxa"/>
            <w:vAlign w:val="center"/>
          </w:tcPr>
          <w:p w:rsidR="003F0F71" w:rsidRPr="003F67B5" w:rsidRDefault="003F0F71" w:rsidP="001409F1">
            <w:pPr>
              <w:jc w:val="center"/>
              <w:rPr>
                <w:rFonts w:ascii="Calibri" w:hAnsi="Calibri" w:cs="Microsoft Sans Serif"/>
                <w:caps/>
              </w:rPr>
            </w:pPr>
            <w:r w:rsidRPr="003F67B5">
              <w:rPr>
                <w:rFonts w:ascii="Calibri" w:hAnsi="Calibri" w:cs="Microsoft Sans Serif"/>
                <w:caps/>
              </w:rPr>
              <w:t>Application Form</w:t>
            </w:r>
          </w:p>
          <w:p w:rsidR="003F0F71" w:rsidRPr="003F67B5" w:rsidRDefault="003F0F71" w:rsidP="001409F1">
            <w:pPr>
              <w:jc w:val="center"/>
              <w:rPr>
                <w:rFonts w:ascii="Calibri" w:hAnsi="Calibri" w:cs="Microsoft Sans Serif"/>
                <w:caps/>
              </w:rPr>
            </w:pPr>
          </w:p>
          <w:tbl>
            <w:tblPr>
              <w:tblpPr w:leftFromText="180" w:rightFromText="180" w:vertAnchor="text" w:horzAnchor="margin" w:tblpY="356"/>
              <w:tblOverlap w:val="neve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2"/>
              <w:gridCol w:w="5027"/>
            </w:tblGrid>
            <w:tr w:rsidR="003F0F71" w:rsidRPr="003F67B5" w:rsidTr="001409F1">
              <w:trPr>
                <w:trHeight w:val="703"/>
              </w:trPr>
              <w:tc>
                <w:tcPr>
                  <w:tcW w:w="8949" w:type="dxa"/>
                  <w:gridSpan w:val="2"/>
                  <w:vAlign w:val="center"/>
                </w:tcPr>
                <w:p w:rsidR="003F0F71" w:rsidRPr="003F67B5" w:rsidRDefault="003F0F71" w:rsidP="001409F1">
                  <w:pPr>
                    <w:rPr>
                      <w:rFonts w:ascii="Calibri" w:hAnsi="Calibri" w:cs="Microsoft Sans Serif"/>
                    </w:rPr>
                  </w:pPr>
                  <w:r w:rsidRPr="003F67B5">
                    <w:rPr>
                      <w:rFonts w:ascii="Calibri" w:hAnsi="Calibri" w:cs="Microsoft Sans Serif"/>
                    </w:rPr>
                    <w:t>Instructions for Return of Form</w:t>
                  </w:r>
                </w:p>
              </w:tc>
            </w:tr>
            <w:tr w:rsidR="003F0F71" w:rsidRPr="003F67B5" w:rsidTr="001409F1">
              <w:trPr>
                <w:trHeight w:val="1242"/>
              </w:trPr>
              <w:tc>
                <w:tcPr>
                  <w:tcW w:w="3922" w:type="dxa"/>
                  <w:vAlign w:val="center"/>
                </w:tcPr>
                <w:p w:rsidR="003F0F71" w:rsidRPr="003F67B5" w:rsidRDefault="003F0F71" w:rsidP="001409F1">
                  <w:pPr>
                    <w:spacing w:before="60" w:after="60"/>
                    <w:rPr>
                      <w:rFonts w:ascii="Calibri" w:hAnsi="Calibri" w:cs="Microsoft Sans Serif"/>
                    </w:rPr>
                  </w:pPr>
                  <w:r w:rsidRPr="003F67B5">
                    <w:rPr>
                      <w:rFonts w:ascii="Calibri" w:hAnsi="Calibri" w:cs="Microsoft Sans Serif"/>
                    </w:rPr>
                    <w:t xml:space="preserve">Electronic copy of project compliance tool to be sent to </w:t>
                  </w:r>
                </w:p>
              </w:tc>
              <w:tc>
                <w:tcPr>
                  <w:tcW w:w="5027" w:type="dxa"/>
                  <w:vAlign w:val="center"/>
                </w:tcPr>
                <w:p w:rsidR="003F0F71" w:rsidRPr="003F67B5" w:rsidRDefault="003F0F71" w:rsidP="001409F1">
                  <w:pPr>
                    <w:spacing w:before="60" w:after="60"/>
                    <w:rPr>
                      <w:rFonts w:ascii="Calibri" w:hAnsi="Calibri" w:cs="Microsoft Sans Serif"/>
                    </w:rPr>
                  </w:pPr>
                </w:p>
                <w:p w:rsidR="003F0F71" w:rsidRPr="003F67B5" w:rsidRDefault="008C0DA8" w:rsidP="001409F1">
                  <w:pPr>
                    <w:spacing w:before="60" w:after="60"/>
                    <w:rPr>
                      <w:rFonts w:ascii="Calibri" w:hAnsi="Calibri" w:cs="Microsoft Sans Serif"/>
                    </w:rPr>
                  </w:pPr>
                  <w:hyperlink r:id="rId7" w:history="1">
                    <w:r w:rsidR="003F0F71" w:rsidRPr="003F67B5">
                      <w:rPr>
                        <w:rStyle w:val="Hyperlink"/>
                        <w:rFonts w:ascii="Calibri" w:hAnsi="Calibri" w:cs="Microsoft Sans Serif"/>
                      </w:rPr>
                      <w:t>seelsapplication4@salixfinance.co.uk</w:t>
                    </w:r>
                  </w:hyperlink>
                </w:p>
                <w:p w:rsidR="003F0F71" w:rsidRPr="003F67B5" w:rsidRDefault="003F0F71" w:rsidP="001409F1">
                  <w:pPr>
                    <w:spacing w:before="60" w:after="60"/>
                    <w:rPr>
                      <w:rFonts w:ascii="Calibri" w:hAnsi="Calibri" w:cs="Microsoft Sans Serif"/>
                    </w:rPr>
                  </w:pPr>
                  <w:r w:rsidRPr="003F67B5">
                    <w:rPr>
                      <w:rFonts w:ascii="Calibri" w:hAnsi="Calibri" w:cs="Microsoft Sans Serif"/>
                    </w:rPr>
                    <w:t xml:space="preserve"> </w:t>
                  </w:r>
                </w:p>
                <w:p w:rsidR="003F0F71" w:rsidRPr="003F67B5" w:rsidRDefault="003F0F71" w:rsidP="001409F1">
                  <w:pPr>
                    <w:spacing w:before="60" w:after="60"/>
                    <w:rPr>
                      <w:rFonts w:ascii="Calibri" w:hAnsi="Calibri" w:cs="Microsoft Sans Serif"/>
                    </w:rPr>
                  </w:pPr>
                </w:p>
              </w:tc>
            </w:tr>
            <w:tr w:rsidR="003F0F71" w:rsidRPr="003F67B5" w:rsidTr="001409F1">
              <w:trPr>
                <w:trHeight w:val="2982"/>
              </w:trPr>
              <w:tc>
                <w:tcPr>
                  <w:tcW w:w="3922" w:type="dxa"/>
                  <w:vAlign w:val="center"/>
                </w:tcPr>
                <w:p w:rsidR="003F0F71" w:rsidRPr="003F67B5" w:rsidRDefault="003F0F71" w:rsidP="001409F1">
                  <w:pPr>
                    <w:spacing w:before="60" w:after="60"/>
                    <w:rPr>
                      <w:rFonts w:ascii="Calibri" w:hAnsi="Calibri" w:cs="Microsoft Sans Serif"/>
                    </w:rPr>
                  </w:pPr>
                  <w:r w:rsidRPr="003F67B5">
                    <w:rPr>
                      <w:rFonts w:ascii="Calibri" w:hAnsi="Calibri" w:cs="Microsoft Sans Serif"/>
                    </w:rPr>
                    <w:t xml:space="preserve">Signed hard copy of this application form to be sent within 2 days of submitting the electronic copy of the project compliance tool to </w:t>
                  </w:r>
                </w:p>
              </w:tc>
              <w:tc>
                <w:tcPr>
                  <w:tcW w:w="5027" w:type="dxa"/>
                  <w:vAlign w:val="center"/>
                </w:tcPr>
                <w:p w:rsidR="003F0F71" w:rsidRPr="003F67B5" w:rsidRDefault="003F0F71" w:rsidP="001409F1">
                  <w:pPr>
                    <w:rPr>
                      <w:rFonts w:ascii="Calibri" w:hAnsi="Calibri" w:cs="Microsoft Sans Serif"/>
                      <w:noProof/>
                    </w:rPr>
                  </w:pPr>
                </w:p>
                <w:p w:rsidR="003F0F71" w:rsidRPr="003F67B5" w:rsidRDefault="003F0F71" w:rsidP="001409F1">
                  <w:pPr>
                    <w:rPr>
                      <w:rFonts w:ascii="Calibri" w:hAnsi="Calibri" w:cs="Microsoft Sans Serif"/>
                      <w:noProof/>
                    </w:rPr>
                  </w:pPr>
                </w:p>
                <w:p w:rsidR="003F0F71" w:rsidRPr="003F67B5" w:rsidRDefault="003F0F71" w:rsidP="001409F1">
                  <w:pPr>
                    <w:rPr>
                      <w:rFonts w:ascii="Calibri" w:hAnsi="Calibri" w:cs="Microsoft Sans Serif"/>
                      <w:noProof/>
                    </w:rPr>
                  </w:pPr>
                  <w:r w:rsidRPr="003F67B5">
                    <w:rPr>
                      <w:rFonts w:ascii="Calibri" w:hAnsi="Calibri" w:cs="Microsoft Sans Serif"/>
                      <w:noProof/>
                    </w:rPr>
                    <w:t>SEELS</w:t>
                  </w:r>
                  <w:r>
                    <w:rPr>
                      <w:rFonts w:ascii="Calibri" w:hAnsi="Calibri" w:cs="Microsoft Sans Serif"/>
                      <w:noProof/>
                    </w:rPr>
                    <w:t>4</w:t>
                  </w:r>
                </w:p>
                <w:p w:rsidR="003F0F71" w:rsidRPr="003F67B5" w:rsidRDefault="003F0F71" w:rsidP="001409F1">
                  <w:pPr>
                    <w:rPr>
                      <w:rFonts w:ascii="Calibri" w:hAnsi="Calibri" w:cs="Microsoft Sans Serif"/>
                      <w:noProof/>
                    </w:rPr>
                  </w:pPr>
                  <w:r w:rsidRPr="003F67B5">
                    <w:rPr>
                      <w:rFonts w:ascii="Calibri" w:hAnsi="Calibri" w:cs="Microsoft Sans Serif"/>
                      <w:noProof/>
                    </w:rPr>
                    <w:t xml:space="preserve">Salix Finance Ltd </w:t>
                  </w:r>
                </w:p>
                <w:p w:rsidR="003F0F71" w:rsidRPr="003F67B5" w:rsidRDefault="003F0F71" w:rsidP="001409F1">
                  <w:pPr>
                    <w:rPr>
                      <w:rFonts w:ascii="Calibri" w:hAnsi="Calibri"/>
                    </w:rPr>
                  </w:pPr>
                  <w:r w:rsidRPr="003F67B5">
                    <w:rPr>
                      <w:rFonts w:ascii="Calibri" w:hAnsi="Calibri"/>
                    </w:rPr>
                    <w:t>25 Southampton Buildings</w:t>
                  </w:r>
                </w:p>
                <w:p w:rsidR="003F0F71" w:rsidRPr="003F67B5" w:rsidRDefault="003F0F71" w:rsidP="001409F1">
                  <w:pPr>
                    <w:rPr>
                      <w:rFonts w:ascii="Calibri" w:hAnsi="Calibri"/>
                    </w:rPr>
                  </w:pPr>
                  <w:r w:rsidRPr="003F67B5">
                    <w:rPr>
                      <w:rFonts w:ascii="Calibri" w:hAnsi="Calibri"/>
                    </w:rPr>
                    <w:t>London</w:t>
                  </w:r>
                </w:p>
                <w:p w:rsidR="003F0F71" w:rsidRPr="003F67B5" w:rsidRDefault="003F0F71" w:rsidP="001409F1">
                  <w:pPr>
                    <w:rPr>
                      <w:rFonts w:ascii="Calibri" w:hAnsi="Calibri"/>
                    </w:rPr>
                  </w:pPr>
                  <w:r w:rsidRPr="003F67B5">
                    <w:rPr>
                      <w:rFonts w:ascii="Calibri" w:hAnsi="Calibri"/>
                    </w:rPr>
                    <w:t>WC2A 1AL</w:t>
                  </w:r>
                </w:p>
                <w:p w:rsidR="003F0F71" w:rsidRPr="003F67B5" w:rsidRDefault="003F0F71" w:rsidP="001409F1">
                  <w:pPr>
                    <w:rPr>
                      <w:rFonts w:ascii="Calibri" w:hAnsi="Calibri" w:cs="Microsoft Sans Serif"/>
                      <w:noProof/>
                    </w:rPr>
                  </w:pPr>
                </w:p>
                <w:p w:rsidR="003F0F71" w:rsidRPr="003F67B5" w:rsidRDefault="003F0F71" w:rsidP="001409F1">
                  <w:pPr>
                    <w:rPr>
                      <w:rFonts w:ascii="Calibri" w:hAnsi="Calibri" w:cs="Microsoft Sans Serif"/>
                      <w:noProof/>
                    </w:rPr>
                  </w:pPr>
                </w:p>
              </w:tc>
            </w:tr>
          </w:tbl>
          <w:p w:rsidR="003F0F71" w:rsidRPr="003F67B5" w:rsidRDefault="003F0F71" w:rsidP="001409F1">
            <w:pPr>
              <w:jc w:val="center"/>
              <w:rPr>
                <w:rFonts w:ascii="Calibri" w:hAnsi="Calibri" w:cs="Microsoft Sans Serif"/>
                <w:caps/>
              </w:rPr>
            </w:pPr>
          </w:p>
        </w:tc>
      </w:tr>
      <w:tr w:rsidR="003F0F71" w:rsidRPr="003F67B5" w:rsidTr="001409F1">
        <w:trPr>
          <w:trHeight w:val="286"/>
        </w:trPr>
        <w:tc>
          <w:tcPr>
            <w:tcW w:w="9108" w:type="dxa"/>
            <w:vAlign w:val="center"/>
          </w:tcPr>
          <w:tbl>
            <w:tblPr>
              <w:tblpPr w:leftFromText="180" w:rightFromText="180" w:vertAnchor="text" w:tblpY="468"/>
              <w:tblOverlap w:val="never"/>
              <w:tblW w:w="0" w:type="auto"/>
              <w:tblLayout w:type="fixed"/>
              <w:tblLook w:val="01E0" w:firstRow="1" w:lastRow="1" w:firstColumn="1" w:lastColumn="1" w:noHBand="0" w:noVBand="0"/>
            </w:tblPr>
            <w:tblGrid>
              <w:gridCol w:w="2893"/>
              <w:gridCol w:w="5358"/>
            </w:tblGrid>
            <w:tr w:rsidR="003F0F71" w:rsidRPr="003F67B5" w:rsidTr="001409F1">
              <w:trPr>
                <w:trHeight w:val="567"/>
              </w:trPr>
              <w:tc>
                <w:tcPr>
                  <w:tcW w:w="2893" w:type="dxa"/>
                </w:tcPr>
                <w:p w:rsidR="003F0F71" w:rsidRPr="003F67B5" w:rsidRDefault="003F0F71" w:rsidP="001409F1">
                  <w:pPr>
                    <w:rPr>
                      <w:rFonts w:ascii="Calibri" w:hAnsi="Calibri" w:cs="Microsoft Sans Serif"/>
                    </w:rPr>
                  </w:pPr>
                  <w:r w:rsidRPr="003F67B5">
                    <w:rPr>
                      <w:rFonts w:ascii="Calibri" w:hAnsi="Calibri" w:cs="Microsoft Sans Serif"/>
                    </w:rPr>
                    <w:t xml:space="preserve">Author:  </w:t>
                  </w:r>
                </w:p>
              </w:tc>
              <w:tc>
                <w:tcPr>
                  <w:tcW w:w="5358" w:type="dxa"/>
                </w:tcPr>
                <w:p w:rsidR="003F0F71" w:rsidRPr="003F67B5" w:rsidRDefault="003F0F71" w:rsidP="001409F1">
                  <w:pPr>
                    <w:rPr>
                      <w:rFonts w:ascii="Calibri" w:hAnsi="Calibri" w:cs="Microsoft Sans Serif"/>
                    </w:rPr>
                  </w:pPr>
                </w:p>
                <w:p w:rsidR="003F0F71" w:rsidRPr="003F67B5" w:rsidRDefault="003F0F71" w:rsidP="001409F1">
                  <w:pPr>
                    <w:rPr>
                      <w:rFonts w:ascii="Calibri" w:hAnsi="Calibri" w:cs="Microsoft Sans Serif"/>
                    </w:rPr>
                  </w:pPr>
                </w:p>
              </w:tc>
            </w:tr>
            <w:tr w:rsidR="003F0F71" w:rsidRPr="003F67B5" w:rsidTr="001409F1">
              <w:trPr>
                <w:trHeight w:val="619"/>
              </w:trPr>
              <w:tc>
                <w:tcPr>
                  <w:tcW w:w="2893" w:type="dxa"/>
                </w:tcPr>
                <w:p w:rsidR="003F0F71" w:rsidRPr="003F67B5" w:rsidRDefault="003F0F71" w:rsidP="001409F1">
                  <w:pPr>
                    <w:rPr>
                      <w:rFonts w:ascii="Calibri" w:hAnsi="Calibri" w:cs="Microsoft Sans Serif"/>
                    </w:rPr>
                  </w:pPr>
                  <w:r w:rsidRPr="003F67B5">
                    <w:rPr>
                      <w:rFonts w:ascii="Calibri" w:hAnsi="Calibri" w:cs="Microsoft Sans Serif"/>
                    </w:rPr>
                    <w:t>Organisation:</w:t>
                  </w:r>
                </w:p>
              </w:tc>
              <w:tc>
                <w:tcPr>
                  <w:tcW w:w="5358" w:type="dxa"/>
                </w:tcPr>
                <w:p w:rsidR="003F0F71" w:rsidRPr="003F67B5" w:rsidRDefault="003F0F71" w:rsidP="001409F1">
                  <w:pPr>
                    <w:rPr>
                      <w:rFonts w:ascii="Calibri" w:hAnsi="Calibri" w:cs="Microsoft Sans Serif"/>
                    </w:rPr>
                  </w:pPr>
                </w:p>
              </w:tc>
            </w:tr>
            <w:tr w:rsidR="003F0F71" w:rsidRPr="003F67B5" w:rsidTr="001409F1">
              <w:trPr>
                <w:trHeight w:val="438"/>
              </w:trPr>
              <w:tc>
                <w:tcPr>
                  <w:tcW w:w="2893" w:type="dxa"/>
                </w:tcPr>
                <w:p w:rsidR="003F0F71" w:rsidRPr="003F67B5" w:rsidRDefault="003F0F71" w:rsidP="001409F1">
                  <w:pPr>
                    <w:rPr>
                      <w:rFonts w:ascii="Calibri" w:hAnsi="Calibri" w:cs="Microsoft Sans Serif"/>
                    </w:rPr>
                  </w:pPr>
                  <w:r w:rsidRPr="003F67B5">
                    <w:rPr>
                      <w:rFonts w:ascii="Calibri" w:hAnsi="Calibri" w:cs="Microsoft Sans Serif"/>
                    </w:rPr>
                    <w:t>Date Submitted</w:t>
                  </w:r>
                </w:p>
              </w:tc>
              <w:tc>
                <w:tcPr>
                  <w:tcW w:w="5358" w:type="dxa"/>
                </w:tcPr>
                <w:p w:rsidR="003F0F71" w:rsidRPr="003F67B5" w:rsidRDefault="003F0F71" w:rsidP="001409F1">
                  <w:pPr>
                    <w:spacing w:before="60" w:after="60"/>
                    <w:rPr>
                      <w:rFonts w:ascii="Calibri" w:hAnsi="Calibri" w:cs="Microsoft Sans Serif"/>
                      <w:noProof/>
                    </w:rPr>
                  </w:pPr>
                </w:p>
              </w:tc>
            </w:tr>
          </w:tbl>
          <w:p w:rsidR="003F0F71" w:rsidRPr="003F67B5" w:rsidRDefault="003F0F71" w:rsidP="001409F1">
            <w:pPr>
              <w:spacing w:after="240"/>
              <w:rPr>
                <w:rFonts w:ascii="Calibri" w:hAnsi="Calibri" w:cs="Microsoft Sans Serif"/>
                <w:caps/>
              </w:rPr>
            </w:pPr>
          </w:p>
        </w:tc>
      </w:tr>
    </w:tbl>
    <w:p w:rsidR="003F0F71" w:rsidRPr="003F67B5" w:rsidRDefault="003F0F71" w:rsidP="003F0F71">
      <w:pPr>
        <w:rPr>
          <w:rFonts w:ascii="Calibri" w:hAnsi="Calibri" w:cs="Microsoft Sans Serif"/>
        </w:rPr>
      </w:pPr>
    </w:p>
    <w:p w:rsidR="003F0F71" w:rsidRPr="003F67B5" w:rsidRDefault="003F0F71" w:rsidP="003F0F71">
      <w:pPr>
        <w:rPr>
          <w:rStyle w:val="BookTitle"/>
          <w:rFonts w:ascii="Calibri" w:hAnsi="Calibri"/>
        </w:rPr>
      </w:pPr>
    </w:p>
    <w:tbl>
      <w:tblPr>
        <w:tblW w:w="0" w:type="auto"/>
        <w:tblLook w:val="01E0" w:firstRow="1" w:lastRow="1" w:firstColumn="1" w:lastColumn="1" w:noHBand="0" w:noVBand="0"/>
      </w:tblPr>
      <w:tblGrid>
        <w:gridCol w:w="225"/>
      </w:tblGrid>
      <w:tr w:rsidR="003F0F71" w:rsidRPr="003F67B5" w:rsidTr="001409F1">
        <w:trPr>
          <w:trHeight w:hRule="exact" w:val="496"/>
        </w:trPr>
        <w:tc>
          <w:tcPr>
            <w:tcW w:w="225" w:type="dxa"/>
            <w:vAlign w:val="center"/>
          </w:tcPr>
          <w:p w:rsidR="003F0F71" w:rsidRPr="003F67B5" w:rsidRDefault="003F0F71" w:rsidP="001409F1">
            <w:pPr>
              <w:rPr>
                <w:rStyle w:val="BookTitle"/>
                <w:rFonts w:ascii="Calibri" w:hAnsi="Calibri"/>
              </w:rPr>
            </w:pPr>
          </w:p>
        </w:tc>
      </w:tr>
      <w:tr w:rsidR="003F0F71" w:rsidRPr="003F67B5" w:rsidTr="001409F1">
        <w:trPr>
          <w:trHeight w:hRule="exact" w:val="496"/>
        </w:trPr>
        <w:tc>
          <w:tcPr>
            <w:tcW w:w="225" w:type="dxa"/>
            <w:vAlign w:val="center"/>
          </w:tcPr>
          <w:p w:rsidR="003F0F71" w:rsidRPr="003F67B5" w:rsidRDefault="003F0F71" w:rsidP="001409F1">
            <w:pPr>
              <w:rPr>
                <w:rStyle w:val="BookTitle"/>
                <w:rFonts w:ascii="Calibri" w:hAnsi="Calibri"/>
              </w:rPr>
            </w:pPr>
          </w:p>
        </w:tc>
      </w:tr>
      <w:tr w:rsidR="003F0F71" w:rsidRPr="003F67B5" w:rsidTr="001409F1">
        <w:trPr>
          <w:trHeight w:hRule="exact" w:val="496"/>
        </w:trPr>
        <w:tc>
          <w:tcPr>
            <w:tcW w:w="225" w:type="dxa"/>
            <w:vAlign w:val="center"/>
          </w:tcPr>
          <w:p w:rsidR="003F0F71" w:rsidRPr="003F67B5" w:rsidRDefault="003F0F71" w:rsidP="001409F1">
            <w:pPr>
              <w:rPr>
                <w:rStyle w:val="BookTitle"/>
                <w:rFonts w:ascii="Calibri" w:hAnsi="Calibri"/>
              </w:rPr>
            </w:pPr>
          </w:p>
        </w:tc>
      </w:tr>
    </w:tbl>
    <w:p w:rsidR="003F0F71" w:rsidRPr="003F67B5" w:rsidRDefault="003F0F71" w:rsidP="003F0F71">
      <w:pPr>
        <w:rPr>
          <w:rFonts w:ascii="Calibri" w:hAnsi="Calibri" w:cs="Microsoft Sans Serif"/>
        </w:rPr>
      </w:pPr>
      <w:r w:rsidRPr="003F67B5">
        <w:rPr>
          <w:rFonts w:ascii="Calibri" w:hAnsi="Calibri" w:cs="Microsoft Sans Serif"/>
        </w:rPr>
        <w:lastRenderedPageBreak/>
        <w:t>TABLE OF CONTENTS</w:t>
      </w:r>
    </w:p>
    <w:p w:rsidR="003F0F71" w:rsidRPr="003F67B5" w:rsidRDefault="003F0F71" w:rsidP="003F0F71">
      <w:pPr>
        <w:rPr>
          <w:rFonts w:ascii="Calibri" w:hAnsi="Calibri"/>
        </w:rPr>
      </w:pPr>
    </w:p>
    <w:p w:rsidR="003F0F71" w:rsidRPr="003F67B5" w:rsidRDefault="003F0F71" w:rsidP="003F0F71">
      <w:pPr>
        <w:pStyle w:val="ListParagraph"/>
        <w:numPr>
          <w:ilvl w:val="0"/>
          <w:numId w:val="4"/>
        </w:numPr>
        <w:spacing w:before="120" w:line="360" w:lineRule="auto"/>
        <w:ind w:left="714" w:hanging="357"/>
        <w:rPr>
          <w:rFonts w:ascii="Calibri" w:hAnsi="Calibri"/>
          <w:b/>
        </w:rPr>
      </w:pPr>
      <w:r w:rsidRPr="003F67B5">
        <w:rPr>
          <w:rFonts w:ascii="Calibri" w:hAnsi="Calibri"/>
          <w:b/>
        </w:rPr>
        <w:t xml:space="preserve">PROPOSAL CONTACT DETAILS </w:t>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t>3</w:t>
      </w:r>
    </w:p>
    <w:p w:rsidR="003F0F71" w:rsidRPr="003F67B5" w:rsidRDefault="003F0F71" w:rsidP="003F0F71">
      <w:pPr>
        <w:pStyle w:val="ListParagraph"/>
        <w:numPr>
          <w:ilvl w:val="0"/>
          <w:numId w:val="4"/>
        </w:numPr>
        <w:spacing w:before="120" w:line="360" w:lineRule="auto"/>
        <w:ind w:left="714" w:hanging="357"/>
        <w:rPr>
          <w:rFonts w:ascii="Calibri" w:hAnsi="Calibri"/>
          <w:b/>
        </w:rPr>
      </w:pPr>
      <w:r w:rsidRPr="003F67B5">
        <w:rPr>
          <w:rFonts w:ascii="Calibri" w:hAnsi="Calibri"/>
          <w:b/>
        </w:rPr>
        <w:t>DATA PROTECTION</w:t>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t xml:space="preserve"> </w:t>
      </w:r>
      <w:r w:rsidRPr="003F67B5">
        <w:rPr>
          <w:rFonts w:ascii="Calibri" w:hAnsi="Calibri"/>
          <w:b/>
        </w:rPr>
        <w:tab/>
        <w:t>3</w:t>
      </w:r>
    </w:p>
    <w:p w:rsidR="003F0F71" w:rsidRPr="003F67B5" w:rsidRDefault="003F0F71" w:rsidP="003F0F71">
      <w:pPr>
        <w:pStyle w:val="ListParagraph"/>
        <w:numPr>
          <w:ilvl w:val="0"/>
          <w:numId w:val="4"/>
        </w:numPr>
        <w:spacing w:before="120" w:line="360" w:lineRule="auto"/>
        <w:ind w:left="714" w:hanging="357"/>
        <w:rPr>
          <w:rFonts w:ascii="Calibri" w:hAnsi="Calibri"/>
          <w:b/>
        </w:rPr>
      </w:pPr>
      <w:r w:rsidRPr="003F67B5">
        <w:rPr>
          <w:rFonts w:ascii="Calibri" w:hAnsi="Calibri"/>
          <w:b/>
        </w:rPr>
        <w:t xml:space="preserve">DECLARATION </w:t>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r>
      <w:r w:rsidRPr="003F67B5">
        <w:rPr>
          <w:rFonts w:ascii="Calibri" w:hAnsi="Calibri"/>
          <w:b/>
        </w:rPr>
        <w:tab/>
        <w:t>4</w:t>
      </w:r>
    </w:p>
    <w:p w:rsidR="003F0F71" w:rsidRPr="003F67B5" w:rsidRDefault="003F0F71" w:rsidP="003F0F71">
      <w:pPr>
        <w:rPr>
          <w:rFonts w:ascii="Calibri" w:hAnsi="Calibri"/>
        </w:rPr>
      </w:pPr>
    </w:p>
    <w:p w:rsidR="003F0F71" w:rsidRPr="003F67B5" w:rsidRDefault="003F0F71" w:rsidP="003F0F71">
      <w:pPr>
        <w:rPr>
          <w:rFonts w:ascii="Calibri" w:hAnsi="Calibri"/>
        </w:rPr>
      </w:pPr>
    </w:p>
    <w:p w:rsidR="003F0F71" w:rsidRPr="003F67B5" w:rsidRDefault="003F0F71" w:rsidP="003F0F71">
      <w:pPr>
        <w:jc w:val="both"/>
        <w:rPr>
          <w:rFonts w:ascii="Calibri" w:hAnsi="Calibri"/>
        </w:rPr>
      </w:pPr>
      <w:r w:rsidRPr="003F67B5">
        <w:rPr>
          <w:rFonts w:ascii="Calibri" w:hAnsi="Calibri"/>
        </w:rPr>
        <w:t>Salix Finance Ltd (“</w:t>
      </w:r>
      <w:r w:rsidRPr="003F67B5">
        <w:rPr>
          <w:rFonts w:ascii="Calibri" w:hAnsi="Calibri"/>
          <w:b/>
        </w:rPr>
        <w:t>Salix</w:t>
      </w:r>
      <w:r w:rsidRPr="003F67B5">
        <w:rPr>
          <w:rFonts w:ascii="Calibri" w:hAnsi="Calibri"/>
        </w:rPr>
        <w:t>”) is running an interest free loans programme for Public Sector Bodies.</w:t>
      </w:r>
    </w:p>
    <w:p w:rsidR="003F0F71" w:rsidRPr="003F67B5" w:rsidRDefault="003F0F71" w:rsidP="003F0F71">
      <w:pPr>
        <w:jc w:val="both"/>
        <w:rPr>
          <w:rFonts w:ascii="Calibri" w:hAnsi="Calibri"/>
        </w:rPr>
      </w:pPr>
    </w:p>
    <w:p w:rsidR="003F0F71" w:rsidRPr="003F67B5" w:rsidRDefault="003F0F71" w:rsidP="003F0F71">
      <w:pPr>
        <w:jc w:val="both"/>
        <w:rPr>
          <w:rFonts w:ascii="Calibri" w:hAnsi="Calibri"/>
        </w:rPr>
      </w:pPr>
      <w:r w:rsidRPr="003F67B5">
        <w:rPr>
          <w:rFonts w:ascii="Calibri" w:hAnsi="Calibri"/>
        </w:rPr>
        <w:t>In line with its aim of encouraging sustainable development and investment, the interest free loans are for specific, accepted projects which meet certain criteria and will save energy and reduce CO2 emissions within individual estates.</w:t>
      </w:r>
    </w:p>
    <w:p w:rsidR="003F0F71" w:rsidRPr="003F67B5" w:rsidRDefault="003F0F71" w:rsidP="003F0F71">
      <w:pPr>
        <w:jc w:val="both"/>
        <w:rPr>
          <w:rFonts w:ascii="Calibri" w:hAnsi="Calibri"/>
        </w:rPr>
      </w:pPr>
    </w:p>
    <w:p w:rsidR="003F0F71" w:rsidRPr="003F67B5" w:rsidRDefault="003F0F71" w:rsidP="003F0F71">
      <w:pPr>
        <w:jc w:val="both"/>
        <w:rPr>
          <w:rFonts w:ascii="Calibri" w:hAnsi="Calibri"/>
        </w:rPr>
      </w:pPr>
      <w:r w:rsidRPr="003F67B5">
        <w:rPr>
          <w:rFonts w:ascii="Calibri" w:hAnsi="Calibri"/>
        </w:rPr>
        <w:t>Public Sector Bodies are invited to apply for this loan funding by completing an application form and Project Compliance Tool and submitting these to Salix.</w:t>
      </w:r>
    </w:p>
    <w:p w:rsidR="003F0F71" w:rsidRPr="003F67B5" w:rsidRDefault="003F0F71" w:rsidP="003F0F71">
      <w:pPr>
        <w:jc w:val="both"/>
        <w:rPr>
          <w:rFonts w:ascii="Calibri" w:hAnsi="Calibri"/>
        </w:rPr>
      </w:pPr>
    </w:p>
    <w:p w:rsidR="003F0F71" w:rsidRPr="003F67B5" w:rsidRDefault="003F0F71" w:rsidP="003F0F71">
      <w:pPr>
        <w:jc w:val="both"/>
        <w:rPr>
          <w:rFonts w:ascii="Calibri" w:hAnsi="Calibri"/>
        </w:rPr>
      </w:pPr>
      <w:r w:rsidRPr="003F67B5">
        <w:rPr>
          <w:rFonts w:ascii="Calibri" w:hAnsi="Calibri"/>
        </w:rPr>
        <w:t xml:space="preserve">The loan is intended to cover the total cost of the project(s). The loan is repayable over 4 years in six monthly instalments from the first payment date of March 2013. </w:t>
      </w:r>
    </w:p>
    <w:p w:rsidR="003F0F71" w:rsidRPr="003F67B5" w:rsidRDefault="003F0F71" w:rsidP="003F0F71">
      <w:pPr>
        <w:jc w:val="both"/>
        <w:rPr>
          <w:rFonts w:ascii="Calibri" w:hAnsi="Calibri"/>
        </w:rPr>
      </w:pPr>
    </w:p>
    <w:p w:rsidR="003F0F71" w:rsidRPr="003F67B5" w:rsidRDefault="003F0F71" w:rsidP="003F0F71">
      <w:pPr>
        <w:jc w:val="both"/>
        <w:rPr>
          <w:rFonts w:ascii="Calibri" w:hAnsi="Calibri"/>
        </w:rPr>
      </w:pPr>
      <w:r w:rsidRPr="003F67B5">
        <w:rPr>
          <w:rFonts w:ascii="Calibri" w:hAnsi="Calibri"/>
        </w:rPr>
        <w:t>The application should be signed by an authorised officer of the Public Sector Body. The final closing date for applications is 15 March 2012, which will be handled on a first come first served basis.  Salix aims to notify Public Sector Bodies of the success or otherwise of their application within 14 days of their application. Loans will only be paid by Salix against the submission of a completion certificate and signed loan agreement and direct debit mandate for the projects authorised.</w:t>
      </w:r>
    </w:p>
    <w:p w:rsidR="003F0F71" w:rsidRPr="003F67B5" w:rsidRDefault="003F0F71" w:rsidP="003F0F71">
      <w:pPr>
        <w:jc w:val="both"/>
        <w:rPr>
          <w:rFonts w:ascii="Calibri" w:hAnsi="Calibri"/>
        </w:rPr>
      </w:pPr>
    </w:p>
    <w:p w:rsidR="003F0F71" w:rsidRPr="003F67B5" w:rsidRDefault="003F0F71" w:rsidP="003F0F71">
      <w:pPr>
        <w:jc w:val="both"/>
        <w:rPr>
          <w:rFonts w:ascii="Calibri" w:hAnsi="Calibri"/>
        </w:rPr>
      </w:pPr>
      <w:r w:rsidRPr="003F67B5">
        <w:rPr>
          <w:rFonts w:ascii="Calibri" w:hAnsi="Calibri"/>
        </w:rPr>
        <w:t>Public Sector Bodies will be required to sign a loan agreement at project completion and agree the prescribed payback amounts and periods for the interest free loan prior to any payments being made to them.</w:t>
      </w:r>
    </w:p>
    <w:p w:rsidR="003F0F71" w:rsidRPr="003F67B5" w:rsidRDefault="003F0F71" w:rsidP="003F0F71">
      <w:pPr>
        <w:jc w:val="both"/>
        <w:rPr>
          <w:rFonts w:ascii="Calibri" w:hAnsi="Calibri"/>
        </w:rPr>
      </w:pPr>
    </w:p>
    <w:p w:rsidR="003F0F71" w:rsidRPr="003F67B5" w:rsidRDefault="003F0F71" w:rsidP="003F0F71">
      <w:pPr>
        <w:jc w:val="both"/>
        <w:rPr>
          <w:rFonts w:ascii="Calibri" w:hAnsi="Calibri"/>
        </w:rPr>
      </w:pPr>
      <w:r w:rsidRPr="003F67B5">
        <w:rPr>
          <w:rFonts w:ascii="Calibri" w:hAnsi="Calibri"/>
        </w:rPr>
        <w:t xml:space="preserve">Salix may, in limited circumstances, agree to fund a project on an interim/stage basis during implementation, in which case the Public Sector Body will be required to sign a loan agreement and direct debit mandate before the first payment can be made. </w:t>
      </w:r>
    </w:p>
    <w:p w:rsidR="003F0F71" w:rsidRPr="003F67B5" w:rsidRDefault="003F0F71" w:rsidP="003F0F71">
      <w:pPr>
        <w:jc w:val="both"/>
        <w:rPr>
          <w:rFonts w:ascii="Calibri" w:hAnsi="Calibri"/>
        </w:rPr>
      </w:pPr>
    </w:p>
    <w:p w:rsidR="003F0F71" w:rsidRPr="003F67B5" w:rsidRDefault="003F0F71" w:rsidP="003F0F71">
      <w:pPr>
        <w:jc w:val="both"/>
        <w:rPr>
          <w:rFonts w:ascii="Calibri" w:hAnsi="Calibri"/>
        </w:rPr>
      </w:pPr>
    </w:p>
    <w:p w:rsidR="003F0F71" w:rsidRPr="003F67B5" w:rsidRDefault="003F0F71" w:rsidP="003F0F71">
      <w:pPr>
        <w:rPr>
          <w:rFonts w:ascii="Calibri" w:hAnsi="Calibri"/>
        </w:rPr>
      </w:pPr>
    </w:p>
    <w:p w:rsidR="003F0F71" w:rsidRPr="003F67B5" w:rsidRDefault="003F0F71" w:rsidP="003F0F71">
      <w:pPr>
        <w:rPr>
          <w:rFonts w:ascii="Calibri" w:hAnsi="Calibri"/>
        </w:rPr>
      </w:pPr>
    </w:p>
    <w:p w:rsidR="003F0F71" w:rsidRPr="003F67B5" w:rsidRDefault="003F0F71" w:rsidP="003F0F71">
      <w:pPr>
        <w:rPr>
          <w:rFonts w:ascii="Calibri" w:hAnsi="Calibri"/>
        </w:rPr>
      </w:pPr>
    </w:p>
    <w:p w:rsidR="003F0F71" w:rsidRPr="003F67B5" w:rsidRDefault="003F0F71" w:rsidP="003F0F71">
      <w:pPr>
        <w:rPr>
          <w:rFonts w:ascii="Calibri" w:hAnsi="Calibri"/>
        </w:rPr>
      </w:pPr>
    </w:p>
    <w:p w:rsidR="003F0F71" w:rsidRPr="003F67B5" w:rsidRDefault="003F0F71" w:rsidP="003F0F71">
      <w:pPr>
        <w:rPr>
          <w:rFonts w:ascii="Calibri" w:hAnsi="Calibri"/>
        </w:rPr>
      </w:pPr>
    </w:p>
    <w:p w:rsidR="003F0F71" w:rsidRDefault="003F0F71">
      <w:pPr>
        <w:spacing w:after="200" w:line="276" w:lineRule="auto"/>
        <w:rPr>
          <w:rFonts w:ascii="Calibri" w:hAnsi="Calibri" w:cs="Microsoft Sans Serif"/>
          <w:b/>
          <w:bCs/>
          <w:caps/>
          <w:kern w:val="32"/>
        </w:rPr>
      </w:pPr>
      <w:bookmarkStart w:id="1" w:name="_Toc142474955"/>
      <w:bookmarkStart w:id="2" w:name="_Toc143921810"/>
      <w:bookmarkStart w:id="3" w:name="_Toc179281163"/>
      <w:bookmarkEnd w:id="1"/>
      <w:bookmarkEnd w:id="2"/>
      <w:r>
        <w:rPr>
          <w:rFonts w:ascii="Calibri" w:hAnsi="Calibri" w:cs="Microsoft Sans Serif"/>
          <w:caps/>
        </w:rPr>
        <w:br w:type="page"/>
      </w:r>
    </w:p>
    <w:p w:rsidR="003F0F71" w:rsidRPr="003F67B5" w:rsidRDefault="003F0F71" w:rsidP="003F0F71">
      <w:pPr>
        <w:pStyle w:val="Heading1"/>
        <w:numPr>
          <w:ilvl w:val="0"/>
          <w:numId w:val="2"/>
        </w:numPr>
        <w:shd w:val="clear" w:color="auto" w:fill="FFFFFF"/>
        <w:jc w:val="both"/>
        <w:rPr>
          <w:rFonts w:ascii="Calibri" w:hAnsi="Calibri" w:cs="Microsoft Sans Serif"/>
          <w:caps/>
          <w:sz w:val="24"/>
          <w:szCs w:val="24"/>
        </w:rPr>
      </w:pPr>
      <w:r w:rsidRPr="003F67B5">
        <w:rPr>
          <w:rFonts w:ascii="Calibri" w:hAnsi="Calibri" w:cs="Microsoft Sans Serif"/>
          <w:caps/>
          <w:sz w:val="24"/>
          <w:szCs w:val="24"/>
        </w:rPr>
        <w:lastRenderedPageBreak/>
        <w:t>Proposal Contact Details</w:t>
      </w:r>
      <w:bookmarkEnd w:id="3"/>
    </w:p>
    <w:p w:rsidR="003F0F71" w:rsidRPr="003F67B5" w:rsidRDefault="003F0F71" w:rsidP="003F0F71">
      <w:pPr>
        <w:pStyle w:val="Heading2"/>
        <w:spacing w:before="0" w:after="0"/>
        <w:rPr>
          <w:rFonts w:ascii="Calibri" w:hAnsi="Calibri" w:cs="Microsoft Sans Serif"/>
          <w:b w:val="0"/>
          <w:sz w:val="24"/>
          <w:szCs w:val="24"/>
          <w:u w:val="single"/>
        </w:rPr>
      </w:pPr>
      <w:r w:rsidRPr="003F67B5">
        <w:rPr>
          <w:rFonts w:ascii="Calibri" w:hAnsi="Calibri"/>
          <w:b w:val="0"/>
          <w:sz w:val="24"/>
          <w:szCs w:val="24"/>
          <w:u w:val="single"/>
        </w:rPr>
        <w:t>Organisation Details</w:t>
      </w:r>
    </w:p>
    <w:tbl>
      <w:tblPr>
        <w:tblW w:w="10312" w:type="dxa"/>
        <w:tblLayout w:type="fixed"/>
        <w:tblLook w:val="01E0" w:firstRow="1" w:lastRow="1" w:firstColumn="1" w:lastColumn="1" w:noHBand="0" w:noVBand="0"/>
      </w:tblPr>
      <w:tblGrid>
        <w:gridCol w:w="3652"/>
        <w:gridCol w:w="6660"/>
      </w:tblGrid>
      <w:tr w:rsidR="003F0F71" w:rsidRPr="003F67B5" w:rsidTr="001409F1">
        <w:trPr>
          <w:trHeight w:val="397"/>
        </w:trPr>
        <w:tc>
          <w:tcPr>
            <w:tcW w:w="365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Legal name</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365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Organisation Type</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365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Address</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365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Postcode</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365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Region</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365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 xml:space="preserve">Telephone </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365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Website</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3652" w:type="dxa"/>
            <w:vAlign w:val="center"/>
          </w:tcPr>
          <w:p w:rsidR="003F0F71" w:rsidRPr="003F67B5" w:rsidRDefault="003F0F71" w:rsidP="001409F1">
            <w:pPr>
              <w:rPr>
                <w:rFonts w:ascii="Calibri" w:hAnsi="Calibri" w:cs="Microsoft Sans Serif"/>
              </w:rPr>
            </w:pPr>
          </w:p>
        </w:tc>
        <w:tc>
          <w:tcPr>
            <w:tcW w:w="6660" w:type="dxa"/>
            <w:vAlign w:val="center"/>
          </w:tcPr>
          <w:p w:rsidR="003F0F71" w:rsidRPr="003F67B5" w:rsidRDefault="003F0F71" w:rsidP="001409F1">
            <w:pPr>
              <w:rPr>
                <w:rFonts w:ascii="Calibri" w:hAnsi="Calibri" w:cs="Microsoft Sans Serif"/>
              </w:rPr>
            </w:pPr>
          </w:p>
        </w:tc>
      </w:tr>
    </w:tbl>
    <w:p w:rsidR="003F0F71" w:rsidRPr="003F67B5" w:rsidRDefault="003F0F71" w:rsidP="003F0F71">
      <w:pPr>
        <w:pStyle w:val="Heading2"/>
        <w:spacing w:before="0" w:after="0"/>
        <w:rPr>
          <w:rFonts w:ascii="Calibri" w:hAnsi="Calibri"/>
          <w:b w:val="0"/>
          <w:sz w:val="24"/>
          <w:szCs w:val="24"/>
          <w:u w:val="single"/>
        </w:rPr>
      </w:pPr>
      <w:r w:rsidRPr="003F67B5">
        <w:rPr>
          <w:rFonts w:ascii="Calibri" w:hAnsi="Calibri" w:cs="Microsoft Sans Serif"/>
          <w:b w:val="0"/>
          <w:sz w:val="24"/>
          <w:szCs w:val="24"/>
          <w:u w:val="single"/>
        </w:rPr>
        <w:t>Main Contact Details</w:t>
      </w:r>
    </w:p>
    <w:tbl>
      <w:tblPr>
        <w:tblW w:w="0" w:type="auto"/>
        <w:tblLayout w:type="fixed"/>
        <w:tblLook w:val="01E0" w:firstRow="1" w:lastRow="1" w:firstColumn="1" w:lastColumn="1" w:noHBand="0" w:noVBand="0"/>
      </w:tblPr>
      <w:tblGrid>
        <w:gridCol w:w="2628"/>
        <w:gridCol w:w="6660"/>
      </w:tblGrid>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Contact</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Position</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Department</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Address</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Postcode</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Telephone</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Email</w:t>
            </w:r>
          </w:p>
        </w:tc>
        <w:tc>
          <w:tcPr>
            <w:tcW w:w="6660" w:type="dxa"/>
            <w:vAlign w:val="center"/>
          </w:tcPr>
          <w:p w:rsidR="003F0F71" w:rsidRPr="003F67B5" w:rsidRDefault="003F0F71" w:rsidP="001409F1">
            <w:pPr>
              <w:rPr>
                <w:rFonts w:ascii="Calibri" w:hAnsi="Calibri" w:cs="Microsoft Sans Serif"/>
              </w:rPr>
            </w:pPr>
          </w:p>
        </w:tc>
      </w:tr>
    </w:tbl>
    <w:p w:rsidR="003F0F71" w:rsidRPr="003F67B5" w:rsidRDefault="003F0F71" w:rsidP="003F0F71">
      <w:pPr>
        <w:rPr>
          <w:rFonts w:ascii="Calibri" w:hAnsi="Calibri" w:cs="Microsoft Sans Serif"/>
          <w:u w:val="single"/>
        </w:rPr>
      </w:pPr>
    </w:p>
    <w:p w:rsidR="003F0F71" w:rsidRPr="003F67B5" w:rsidRDefault="003F0F71" w:rsidP="003F0F71">
      <w:pPr>
        <w:pStyle w:val="Heading2"/>
        <w:spacing w:before="0" w:after="0"/>
        <w:rPr>
          <w:rFonts w:ascii="Calibri" w:hAnsi="Calibri" w:cs="Microsoft Sans Serif"/>
          <w:b w:val="0"/>
          <w:sz w:val="24"/>
          <w:szCs w:val="24"/>
          <w:u w:val="single"/>
        </w:rPr>
      </w:pPr>
      <w:r w:rsidRPr="003F67B5">
        <w:rPr>
          <w:rFonts w:ascii="Calibri" w:hAnsi="Calibri"/>
          <w:b w:val="0"/>
          <w:sz w:val="24"/>
          <w:szCs w:val="24"/>
          <w:u w:val="single"/>
        </w:rPr>
        <w:t>Authorising Official Details (should be at a senior level)</w:t>
      </w:r>
    </w:p>
    <w:tbl>
      <w:tblPr>
        <w:tblW w:w="0" w:type="auto"/>
        <w:tblLayout w:type="fixed"/>
        <w:tblLook w:val="01E0" w:firstRow="1" w:lastRow="1" w:firstColumn="1" w:lastColumn="1" w:noHBand="0" w:noVBand="0"/>
      </w:tblPr>
      <w:tblGrid>
        <w:gridCol w:w="2628"/>
        <w:gridCol w:w="6660"/>
      </w:tblGrid>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Contact</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Position</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Department</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Address</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Postcode</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Telephone</w:t>
            </w:r>
          </w:p>
        </w:tc>
        <w:tc>
          <w:tcPr>
            <w:tcW w:w="666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628" w:type="dxa"/>
            <w:vAlign w:val="center"/>
          </w:tcPr>
          <w:p w:rsidR="003F0F71" w:rsidRPr="003F67B5" w:rsidRDefault="003F0F71" w:rsidP="001409F1">
            <w:pPr>
              <w:rPr>
                <w:rFonts w:ascii="Calibri" w:hAnsi="Calibri" w:cs="Microsoft Sans Serif"/>
              </w:rPr>
            </w:pPr>
            <w:r w:rsidRPr="003F67B5">
              <w:rPr>
                <w:rFonts w:ascii="Calibri" w:hAnsi="Calibri" w:cs="Microsoft Sans Serif"/>
              </w:rPr>
              <w:t>Email</w:t>
            </w:r>
          </w:p>
        </w:tc>
        <w:tc>
          <w:tcPr>
            <w:tcW w:w="6660" w:type="dxa"/>
            <w:vAlign w:val="center"/>
          </w:tcPr>
          <w:p w:rsidR="003F0F71" w:rsidRPr="003F67B5" w:rsidRDefault="003F0F71" w:rsidP="001409F1">
            <w:pPr>
              <w:rPr>
                <w:rFonts w:ascii="Calibri" w:hAnsi="Calibri" w:cs="Microsoft Sans Serif"/>
              </w:rPr>
            </w:pPr>
          </w:p>
        </w:tc>
      </w:tr>
    </w:tbl>
    <w:p w:rsidR="003F0F71" w:rsidRDefault="003F0F71" w:rsidP="003F0F71">
      <w:pPr>
        <w:rPr>
          <w:rFonts w:ascii="Calibri" w:hAnsi="Calibri"/>
        </w:rPr>
      </w:pPr>
    </w:p>
    <w:p w:rsidR="003F0F71" w:rsidRDefault="003F0F71" w:rsidP="003F0F71">
      <w:pPr>
        <w:rPr>
          <w:rFonts w:ascii="Calibri" w:hAnsi="Calibri"/>
        </w:rPr>
      </w:pPr>
    </w:p>
    <w:p w:rsidR="003F0F71" w:rsidRDefault="003F0F71" w:rsidP="003F0F71">
      <w:pPr>
        <w:rPr>
          <w:rFonts w:ascii="Calibri" w:hAnsi="Calibri"/>
        </w:rPr>
      </w:pPr>
    </w:p>
    <w:p w:rsidR="003F0F71" w:rsidRDefault="003F0F71" w:rsidP="003F0F71">
      <w:pPr>
        <w:rPr>
          <w:rFonts w:ascii="Calibri" w:hAnsi="Calibri"/>
        </w:rPr>
      </w:pPr>
    </w:p>
    <w:p w:rsidR="003F0F71" w:rsidRPr="003F67B5" w:rsidRDefault="003F0F71" w:rsidP="003F0F71">
      <w:pPr>
        <w:rPr>
          <w:rFonts w:ascii="Calibri" w:hAnsi="Calibri"/>
        </w:rPr>
      </w:pPr>
    </w:p>
    <w:p w:rsidR="003F0F71" w:rsidRDefault="003F0F71">
      <w:pPr>
        <w:spacing w:after="200" w:line="276" w:lineRule="auto"/>
        <w:rPr>
          <w:rFonts w:ascii="Calibri" w:hAnsi="Calibri" w:cs="Microsoft Sans Serif"/>
          <w:b/>
          <w:bCs/>
          <w:caps/>
          <w:kern w:val="32"/>
        </w:rPr>
      </w:pPr>
      <w:r>
        <w:rPr>
          <w:rFonts w:ascii="Calibri" w:hAnsi="Calibri" w:cs="Microsoft Sans Serif"/>
          <w:caps/>
        </w:rPr>
        <w:br w:type="page"/>
      </w:r>
    </w:p>
    <w:p w:rsidR="003F0F71" w:rsidRPr="003F67B5" w:rsidRDefault="003F0F71" w:rsidP="003F0F71">
      <w:pPr>
        <w:pStyle w:val="Heading1"/>
        <w:numPr>
          <w:ilvl w:val="0"/>
          <w:numId w:val="2"/>
        </w:numPr>
        <w:shd w:val="clear" w:color="auto" w:fill="FFFFFF"/>
        <w:jc w:val="both"/>
        <w:rPr>
          <w:rFonts w:ascii="Calibri" w:hAnsi="Calibri" w:cs="Microsoft Sans Serif"/>
          <w:caps/>
          <w:sz w:val="24"/>
          <w:szCs w:val="24"/>
        </w:rPr>
      </w:pPr>
      <w:r w:rsidRPr="003F67B5">
        <w:rPr>
          <w:rFonts w:ascii="Calibri" w:hAnsi="Calibri" w:cs="Microsoft Sans Serif"/>
          <w:caps/>
          <w:sz w:val="24"/>
          <w:szCs w:val="24"/>
        </w:rPr>
        <w:t>Data Protection</w:t>
      </w:r>
    </w:p>
    <w:p w:rsidR="003F0F71" w:rsidRPr="003F67B5" w:rsidRDefault="003F0F71" w:rsidP="003F0F71">
      <w:pPr>
        <w:jc w:val="both"/>
        <w:rPr>
          <w:rFonts w:ascii="Calibri" w:hAnsi="Calibri"/>
        </w:rPr>
      </w:pPr>
      <w:r w:rsidRPr="003F67B5">
        <w:rPr>
          <w:rFonts w:ascii="Calibri" w:hAnsi="Calibri"/>
        </w:rPr>
        <w:t>Providing examples of projects Salix has helped finance is the best way to share good practice and help others identify projects they can undertake.</w:t>
      </w:r>
    </w:p>
    <w:p w:rsidR="003F0F71" w:rsidRPr="003F67B5" w:rsidRDefault="003F0F71" w:rsidP="003F0F71">
      <w:pPr>
        <w:jc w:val="both"/>
        <w:rPr>
          <w:rFonts w:ascii="Calibri" w:hAnsi="Calibri"/>
        </w:rPr>
      </w:pPr>
    </w:p>
    <w:p w:rsidR="003F0F71" w:rsidRPr="003F67B5" w:rsidRDefault="003F0F71" w:rsidP="003F0F71">
      <w:pPr>
        <w:jc w:val="both"/>
        <w:rPr>
          <w:rFonts w:ascii="Calibri" w:hAnsi="Calibri"/>
        </w:rPr>
      </w:pPr>
      <w:r w:rsidRPr="003F67B5">
        <w:rPr>
          <w:rFonts w:ascii="Calibri" w:hAnsi="Calibri"/>
        </w:rPr>
        <w:t>By signing this application, you are confirming your agreement to Salix sharing information on the projects you propose undertaking with this application between other Salix current and future clients.</w:t>
      </w:r>
    </w:p>
    <w:p w:rsidR="003F0F71" w:rsidRPr="003F67B5" w:rsidRDefault="003F0F71" w:rsidP="003F0F71">
      <w:pPr>
        <w:pStyle w:val="Heading1"/>
        <w:numPr>
          <w:ilvl w:val="0"/>
          <w:numId w:val="2"/>
        </w:numPr>
        <w:shd w:val="clear" w:color="auto" w:fill="FFFFFF"/>
        <w:jc w:val="both"/>
        <w:rPr>
          <w:rFonts w:ascii="Calibri" w:hAnsi="Calibri" w:cs="Microsoft Sans Serif"/>
          <w:b w:val="0"/>
          <w:caps/>
          <w:sz w:val="24"/>
          <w:szCs w:val="24"/>
        </w:rPr>
      </w:pPr>
      <w:bookmarkStart w:id="4" w:name="_Toc179281170"/>
      <w:r w:rsidRPr="003F67B5">
        <w:rPr>
          <w:rFonts w:ascii="Calibri" w:hAnsi="Calibri" w:cs="Microsoft Sans Serif"/>
          <w:caps/>
          <w:sz w:val="24"/>
          <w:szCs w:val="24"/>
        </w:rPr>
        <w:t>Declaration</w:t>
      </w:r>
      <w:bookmarkEnd w:id="4"/>
      <w:r w:rsidRPr="003F67B5">
        <w:rPr>
          <w:rFonts w:ascii="Calibri" w:hAnsi="Calibri" w:cs="Microsoft Sans Serif"/>
          <w:caps/>
          <w:sz w:val="24"/>
          <w:szCs w:val="24"/>
        </w:rPr>
        <w:t xml:space="preserve"> </w:t>
      </w:r>
      <w:r w:rsidRPr="003F67B5">
        <w:rPr>
          <w:rFonts w:ascii="Calibri" w:hAnsi="Calibri" w:cs="Microsoft Sans Serif"/>
          <w:b w:val="0"/>
          <w:caps/>
          <w:sz w:val="24"/>
          <w:szCs w:val="24"/>
        </w:rPr>
        <w:t xml:space="preserve">                                                                     </w:t>
      </w:r>
    </w:p>
    <w:p w:rsidR="003F0F71" w:rsidRPr="003F67B5" w:rsidRDefault="003F0F71" w:rsidP="003F0F71">
      <w:pPr>
        <w:rPr>
          <w:rFonts w:ascii="Calibri" w:hAnsi="Calibri" w:cs="Microsoft Sans Serif"/>
        </w:rPr>
      </w:pPr>
    </w:p>
    <w:p w:rsidR="003F0F71" w:rsidRPr="003F67B5" w:rsidRDefault="003F0F71" w:rsidP="003F0F71">
      <w:pPr>
        <w:jc w:val="both"/>
        <w:rPr>
          <w:rFonts w:ascii="Calibri" w:hAnsi="Calibri"/>
        </w:rPr>
      </w:pPr>
      <w:r w:rsidRPr="003F67B5">
        <w:rPr>
          <w:rFonts w:ascii="Calibri" w:hAnsi="Calibri"/>
        </w:rPr>
        <w:t>In completing and signing this proposal, I/we confirm that:</w:t>
      </w:r>
    </w:p>
    <w:p w:rsidR="003F0F71" w:rsidRPr="003F67B5" w:rsidRDefault="003F0F71" w:rsidP="003F0F71">
      <w:pPr>
        <w:jc w:val="both"/>
        <w:rPr>
          <w:rFonts w:ascii="Calibri" w:hAnsi="Calibri"/>
        </w:rPr>
      </w:pPr>
    </w:p>
    <w:p w:rsidR="003F0F71" w:rsidRPr="003F67B5" w:rsidRDefault="003F0F71" w:rsidP="003F0F71">
      <w:pPr>
        <w:numPr>
          <w:ilvl w:val="0"/>
          <w:numId w:val="1"/>
        </w:numPr>
        <w:jc w:val="both"/>
        <w:rPr>
          <w:rFonts w:ascii="Calibri" w:hAnsi="Calibri"/>
        </w:rPr>
      </w:pPr>
      <w:r w:rsidRPr="003F67B5">
        <w:rPr>
          <w:rFonts w:ascii="Calibri" w:hAnsi="Calibri"/>
        </w:rPr>
        <w:t>I/we are authorised to submit this application on behalf of the applying Public Sector Body.</w:t>
      </w:r>
    </w:p>
    <w:p w:rsidR="003F0F71" w:rsidRDefault="003F0F71" w:rsidP="003F0F71">
      <w:pPr>
        <w:numPr>
          <w:ilvl w:val="0"/>
          <w:numId w:val="1"/>
        </w:numPr>
        <w:jc w:val="both"/>
        <w:rPr>
          <w:rFonts w:ascii="Calibri" w:hAnsi="Calibri"/>
        </w:rPr>
      </w:pPr>
      <w:r w:rsidRPr="003F67B5">
        <w:rPr>
          <w:rFonts w:ascii="Calibri" w:hAnsi="Calibri"/>
        </w:rPr>
        <w:t>We have read the Salix Application Notes and accept the content.</w:t>
      </w:r>
    </w:p>
    <w:p w:rsidR="004E46CE" w:rsidRPr="003F67B5" w:rsidRDefault="004E46CE" w:rsidP="003F0F71">
      <w:pPr>
        <w:numPr>
          <w:ilvl w:val="0"/>
          <w:numId w:val="1"/>
        </w:numPr>
        <w:jc w:val="both"/>
        <w:rPr>
          <w:rFonts w:ascii="Calibri" w:hAnsi="Calibri"/>
        </w:rPr>
      </w:pPr>
      <w:r>
        <w:rPr>
          <w:rFonts w:ascii="Calibri" w:hAnsi="Calibri"/>
        </w:rPr>
        <w:t xml:space="preserve">We confirm that the project(s) applied for are additional and would not have taken place without this funding. </w:t>
      </w:r>
    </w:p>
    <w:p w:rsidR="003F0F71" w:rsidRPr="003F67B5" w:rsidRDefault="003F0F71" w:rsidP="003F0F71">
      <w:pPr>
        <w:numPr>
          <w:ilvl w:val="0"/>
          <w:numId w:val="1"/>
        </w:numPr>
        <w:jc w:val="both"/>
        <w:rPr>
          <w:rFonts w:ascii="Calibri" w:hAnsi="Calibri"/>
        </w:rPr>
      </w:pPr>
      <w:r w:rsidRPr="003F67B5">
        <w:rPr>
          <w:rFonts w:ascii="Calibri" w:hAnsi="Calibri"/>
        </w:rPr>
        <w:t>The information supplied in our application and the Project Compliance Tool is true and correct to the best of our knowledge.</w:t>
      </w:r>
    </w:p>
    <w:p w:rsidR="003F0F71" w:rsidRPr="003F67B5" w:rsidRDefault="003F0F71" w:rsidP="003F0F71">
      <w:pPr>
        <w:numPr>
          <w:ilvl w:val="0"/>
          <w:numId w:val="1"/>
        </w:numPr>
        <w:jc w:val="both"/>
        <w:rPr>
          <w:rFonts w:ascii="Calibri" w:hAnsi="Calibri"/>
        </w:rPr>
      </w:pPr>
      <w:r w:rsidRPr="003F67B5">
        <w:rPr>
          <w:rFonts w:ascii="Calibri" w:hAnsi="Calibri"/>
        </w:rPr>
        <w:t>We agree to Salix sharing information about our funded projects with other current and future clients.</w:t>
      </w:r>
    </w:p>
    <w:p w:rsidR="003F0F71" w:rsidRPr="003F67B5" w:rsidRDefault="003F0F71" w:rsidP="003F0F71">
      <w:pPr>
        <w:numPr>
          <w:ilvl w:val="0"/>
          <w:numId w:val="1"/>
        </w:numPr>
        <w:jc w:val="both"/>
        <w:rPr>
          <w:rFonts w:ascii="Calibri" w:hAnsi="Calibri"/>
        </w:rPr>
      </w:pPr>
      <w:r w:rsidRPr="003F67B5">
        <w:rPr>
          <w:rFonts w:ascii="Calibri" w:hAnsi="Calibri"/>
        </w:rPr>
        <w:t>We understand and accept that no payment will be made if the project is not completed within the agreed timescale of 9 months from Salix’s authorisation of the project(s) or if the project otherwise fails to comply with the Scheme’s criteria.</w:t>
      </w:r>
    </w:p>
    <w:p w:rsidR="003F0F71" w:rsidRPr="003F67B5" w:rsidRDefault="003F0F71" w:rsidP="003F0F71">
      <w:pPr>
        <w:numPr>
          <w:ilvl w:val="0"/>
          <w:numId w:val="1"/>
        </w:numPr>
        <w:jc w:val="both"/>
        <w:rPr>
          <w:rFonts w:ascii="Calibri" w:hAnsi="Calibri"/>
        </w:rPr>
      </w:pPr>
      <w:r w:rsidRPr="003F67B5">
        <w:rPr>
          <w:rFonts w:ascii="Calibri" w:hAnsi="Calibri"/>
        </w:rPr>
        <w:t>We understand and accept that no payment will be made if the project costs alter and the final costs change so that the project is no longer compliant with the Scheme’s criteria.</w:t>
      </w:r>
    </w:p>
    <w:p w:rsidR="003F0F71" w:rsidRPr="003F67B5" w:rsidRDefault="003F0F71" w:rsidP="003F0F71">
      <w:pPr>
        <w:numPr>
          <w:ilvl w:val="0"/>
          <w:numId w:val="1"/>
        </w:numPr>
        <w:jc w:val="both"/>
        <w:rPr>
          <w:rFonts w:ascii="Calibri" w:hAnsi="Calibri"/>
        </w:rPr>
      </w:pPr>
      <w:r w:rsidRPr="003F67B5">
        <w:rPr>
          <w:rFonts w:ascii="Calibri" w:hAnsi="Calibri"/>
        </w:rPr>
        <w:t>We confirm and accept that before any funding is released, we will be required to submit a completion certificate and to complete a loan agreement and direct debit mandate</w:t>
      </w:r>
    </w:p>
    <w:p w:rsidR="003F0F71" w:rsidRPr="003F67B5" w:rsidRDefault="003F0F71" w:rsidP="003F0F71">
      <w:pPr>
        <w:numPr>
          <w:ilvl w:val="0"/>
          <w:numId w:val="1"/>
        </w:numPr>
        <w:jc w:val="both"/>
        <w:rPr>
          <w:rFonts w:ascii="Calibri" w:hAnsi="Calibri"/>
        </w:rPr>
      </w:pPr>
      <w:r w:rsidRPr="003F67B5">
        <w:rPr>
          <w:rFonts w:ascii="Calibri" w:hAnsi="Calibri"/>
        </w:rPr>
        <w:t>We understand and accept that, if the project is funded on an interim payment basis, we may be required to repay the loan early if the project does not progress as expected.</w:t>
      </w:r>
    </w:p>
    <w:p w:rsidR="003F0F71" w:rsidRPr="003F67B5" w:rsidRDefault="003F0F71" w:rsidP="003F0F71">
      <w:pPr>
        <w:numPr>
          <w:ilvl w:val="0"/>
          <w:numId w:val="1"/>
        </w:numPr>
        <w:jc w:val="both"/>
        <w:rPr>
          <w:rFonts w:ascii="Calibri" w:hAnsi="Calibri"/>
        </w:rPr>
      </w:pPr>
      <w:r w:rsidRPr="003F67B5">
        <w:rPr>
          <w:rFonts w:ascii="Calibri" w:hAnsi="Calibri"/>
        </w:rPr>
        <w:t>We confirm that we have submitted electronically the project compliance tool with the value of projects shown below:</w:t>
      </w:r>
    </w:p>
    <w:p w:rsidR="003F0F71" w:rsidRPr="003F67B5" w:rsidRDefault="003F0F71" w:rsidP="003F0F71">
      <w:pPr>
        <w:ind w:left="36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623"/>
      </w:tblGrid>
      <w:tr w:rsidR="003F0F71" w:rsidRPr="003F67B5" w:rsidTr="001409F1">
        <w:tc>
          <w:tcPr>
            <w:tcW w:w="4699" w:type="dxa"/>
          </w:tcPr>
          <w:p w:rsidR="003F0F71" w:rsidRPr="003F67B5" w:rsidRDefault="003F0F71" w:rsidP="001409F1">
            <w:pPr>
              <w:pStyle w:val="Heading1"/>
              <w:numPr>
                <w:ilvl w:val="0"/>
                <w:numId w:val="0"/>
              </w:numPr>
              <w:ind w:left="567"/>
              <w:rPr>
                <w:rFonts w:ascii="Calibri" w:hAnsi="Calibri" w:cs="Microsoft Sans Serif"/>
                <w:b w:val="0"/>
                <w:sz w:val="24"/>
                <w:szCs w:val="24"/>
              </w:rPr>
            </w:pPr>
            <w:r w:rsidRPr="003F67B5">
              <w:rPr>
                <w:rFonts w:ascii="Calibri" w:hAnsi="Calibri" w:cs="Microsoft Sans Serif"/>
                <w:b w:val="0"/>
                <w:sz w:val="24"/>
                <w:szCs w:val="24"/>
              </w:rPr>
              <w:t xml:space="preserve">Total value of projects included on Project Compliance tool: </w:t>
            </w:r>
          </w:p>
        </w:tc>
        <w:tc>
          <w:tcPr>
            <w:tcW w:w="4623" w:type="dxa"/>
          </w:tcPr>
          <w:p w:rsidR="003F0F71" w:rsidRPr="003F67B5" w:rsidRDefault="003F0F71" w:rsidP="001409F1">
            <w:pPr>
              <w:pStyle w:val="Heading1"/>
              <w:numPr>
                <w:ilvl w:val="0"/>
                <w:numId w:val="0"/>
              </w:numPr>
              <w:rPr>
                <w:rFonts w:ascii="Calibri" w:hAnsi="Calibri" w:cs="Microsoft Sans Serif"/>
                <w:b w:val="0"/>
                <w:sz w:val="24"/>
                <w:szCs w:val="24"/>
              </w:rPr>
            </w:pPr>
            <w:r w:rsidRPr="003F67B5">
              <w:rPr>
                <w:rFonts w:ascii="Calibri" w:hAnsi="Calibri" w:cs="Microsoft Sans Serif"/>
                <w:b w:val="0"/>
                <w:sz w:val="24"/>
                <w:szCs w:val="24"/>
              </w:rPr>
              <w:t>£</w:t>
            </w:r>
          </w:p>
        </w:tc>
      </w:tr>
    </w:tbl>
    <w:p w:rsidR="003F0F71" w:rsidRPr="003F67B5" w:rsidRDefault="003F0F71" w:rsidP="003F0F71">
      <w:pPr>
        <w:rPr>
          <w:rFonts w:ascii="Calibri" w:hAnsi="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06"/>
        <w:gridCol w:w="3240"/>
      </w:tblGrid>
      <w:tr w:rsidR="003F0F71" w:rsidRPr="003F67B5" w:rsidTr="001409F1">
        <w:trPr>
          <w:trHeight w:val="397"/>
        </w:trPr>
        <w:tc>
          <w:tcPr>
            <w:tcW w:w="2842" w:type="dxa"/>
            <w:vAlign w:val="center"/>
          </w:tcPr>
          <w:p w:rsidR="003F0F71" w:rsidRPr="003F67B5" w:rsidRDefault="003F0F71" w:rsidP="001409F1">
            <w:pPr>
              <w:rPr>
                <w:rFonts w:ascii="Calibri" w:hAnsi="Calibri" w:cs="Microsoft Sans Serif"/>
              </w:rPr>
            </w:pPr>
          </w:p>
        </w:tc>
        <w:tc>
          <w:tcPr>
            <w:tcW w:w="3206" w:type="dxa"/>
            <w:vAlign w:val="center"/>
          </w:tcPr>
          <w:p w:rsidR="003F0F71" w:rsidRPr="003F67B5" w:rsidRDefault="003F0F71" w:rsidP="001409F1">
            <w:pPr>
              <w:rPr>
                <w:rFonts w:ascii="Calibri" w:hAnsi="Calibri" w:cs="Microsoft Sans Serif"/>
                <w:u w:val="single"/>
              </w:rPr>
            </w:pPr>
            <w:r w:rsidRPr="003F67B5">
              <w:rPr>
                <w:rFonts w:ascii="Calibri" w:hAnsi="Calibri" w:cs="Microsoft Sans Serif"/>
              </w:rPr>
              <w:t xml:space="preserve">                      </w:t>
            </w:r>
            <w:r w:rsidRPr="003F67B5">
              <w:rPr>
                <w:rFonts w:ascii="Calibri" w:hAnsi="Calibri" w:cs="Microsoft Sans Serif"/>
                <w:u w:val="single"/>
              </w:rPr>
              <w:t>Author</w:t>
            </w:r>
          </w:p>
        </w:tc>
        <w:tc>
          <w:tcPr>
            <w:tcW w:w="3240" w:type="dxa"/>
            <w:vAlign w:val="center"/>
          </w:tcPr>
          <w:p w:rsidR="003F0F71" w:rsidRPr="003F67B5" w:rsidRDefault="003F0F71" w:rsidP="001409F1">
            <w:pPr>
              <w:rPr>
                <w:rFonts w:ascii="Calibri" w:hAnsi="Calibri" w:cs="Microsoft Sans Serif"/>
                <w:u w:val="single"/>
              </w:rPr>
            </w:pPr>
            <w:r w:rsidRPr="003F67B5">
              <w:rPr>
                <w:rFonts w:ascii="Calibri" w:hAnsi="Calibri" w:cs="Microsoft Sans Serif"/>
              </w:rPr>
              <w:t xml:space="preserve">           </w:t>
            </w:r>
            <w:r w:rsidRPr="003F67B5">
              <w:rPr>
                <w:rFonts w:ascii="Calibri" w:hAnsi="Calibri" w:cs="Microsoft Sans Serif"/>
                <w:u w:val="single"/>
              </w:rPr>
              <w:t>Authorising Official</w:t>
            </w:r>
          </w:p>
        </w:tc>
      </w:tr>
      <w:tr w:rsidR="003F0F71" w:rsidRPr="003F67B5" w:rsidTr="001409F1">
        <w:trPr>
          <w:trHeight w:val="940"/>
        </w:trPr>
        <w:tc>
          <w:tcPr>
            <w:tcW w:w="284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Signed:</w:t>
            </w:r>
          </w:p>
        </w:tc>
        <w:tc>
          <w:tcPr>
            <w:tcW w:w="3206" w:type="dxa"/>
            <w:vAlign w:val="center"/>
          </w:tcPr>
          <w:p w:rsidR="003F0F71" w:rsidRPr="003F67B5" w:rsidRDefault="003F0F71" w:rsidP="001409F1">
            <w:pPr>
              <w:rPr>
                <w:rFonts w:ascii="Calibri" w:hAnsi="Calibri" w:cs="Microsoft Sans Serif"/>
              </w:rPr>
            </w:pPr>
          </w:p>
        </w:tc>
        <w:tc>
          <w:tcPr>
            <w:tcW w:w="324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84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Name:</w:t>
            </w:r>
          </w:p>
        </w:tc>
        <w:tc>
          <w:tcPr>
            <w:tcW w:w="3206" w:type="dxa"/>
            <w:vAlign w:val="center"/>
          </w:tcPr>
          <w:p w:rsidR="003F0F71" w:rsidRPr="003F67B5" w:rsidRDefault="003F0F71" w:rsidP="001409F1">
            <w:pPr>
              <w:rPr>
                <w:rFonts w:ascii="Calibri" w:hAnsi="Calibri" w:cs="Microsoft Sans Serif"/>
              </w:rPr>
            </w:pPr>
          </w:p>
        </w:tc>
        <w:tc>
          <w:tcPr>
            <w:tcW w:w="3240" w:type="dxa"/>
            <w:vAlign w:val="center"/>
          </w:tcPr>
          <w:p w:rsidR="003F0F71" w:rsidRPr="003F67B5" w:rsidRDefault="003F0F71" w:rsidP="001409F1">
            <w:pPr>
              <w:rPr>
                <w:rFonts w:ascii="Calibri" w:hAnsi="Calibri" w:cs="Microsoft Sans Serif"/>
              </w:rPr>
            </w:pPr>
          </w:p>
        </w:tc>
      </w:tr>
      <w:tr w:rsidR="003F0F71" w:rsidRPr="003F67B5" w:rsidTr="001409F1">
        <w:trPr>
          <w:trHeight w:val="397"/>
        </w:trPr>
        <w:tc>
          <w:tcPr>
            <w:tcW w:w="2842" w:type="dxa"/>
            <w:vAlign w:val="center"/>
          </w:tcPr>
          <w:p w:rsidR="003F0F71" w:rsidRPr="003F67B5" w:rsidRDefault="003F0F71" w:rsidP="001409F1">
            <w:pPr>
              <w:rPr>
                <w:rFonts w:ascii="Calibri" w:hAnsi="Calibri" w:cs="Microsoft Sans Serif"/>
              </w:rPr>
            </w:pPr>
            <w:r w:rsidRPr="003F67B5">
              <w:rPr>
                <w:rFonts w:ascii="Calibri" w:hAnsi="Calibri" w:cs="Microsoft Sans Serif"/>
              </w:rPr>
              <w:t>Date:</w:t>
            </w:r>
          </w:p>
        </w:tc>
        <w:tc>
          <w:tcPr>
            <w:tcW w:w="3206" w:type="dxa"/>
            <w:vAlign w:val="center"/>
          </w:tcPr>
          <w:p w:rsidR="003F0F71" w:rsidRPr="003F67B5" w:rsidRDefault="003F0F71" w:rsidP="001409F1">
            <w:pPr>
              <w:rPr>
                <w:rFonts w:ascii="Calibri" w:hAnsi="Calibri" w:cs="Microsoft Sans Serif"/>
              </w:rPr>
            </w:pPr>
          </w:p>
        </w:tc>
        <w:tc>
          <w:tcPr>
            <w:tcW w:w="3240" w:type="dxa"/>
            <w:vAlign w:val="center"/>
          </w:tcPr>
          <w:p w:rsidR="003F0F71" w:rsidRPr="003F67B5" w:rsidRDefault="003F0F71" w:rsidP="001409F1">
            <w:pPr>
              <w:rPr>
                <w:rFonts w:ascii="Calibri" w:hAnsi="Calibri" w:cs="Microsoft Sans Serif"/>
              </w:rPr>
            </w:pPr>
          </w:p>
        </w:tc>
      </w:tr>
    </w:tbl>
    <w:p w:rsidR="00B22F9F" w:rsidRDefault="008C0DA8"/>
    <w:sectPr w:rsidR="00B22F9F" w:rsidSect="006349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61002BDF"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3961436"/>
    <w:lvl w:ilvl="0">
      <w:start w:val="1"/>
      <w:numFmt w:val="decimal"/>
      <w:pStyle w:val="Heading1"/>
      <w:lvlText w:val="%1."/>
      <w:lvlJc w:val="left"/>
      <w:pPr>
        <w:tabs>
          <w:tab w:val="num" w:pos="567"/>
        </w:tabs>
        <w:ind w:left="567" w:hanging="567"/>
      </w:pPr>
      <w:rPr>
        <w:rFonts w:hint="default"/>
        <w:b/>
      </w:rPr>
    </w:lvl>
    <w:lvl w:ilvl="1">
      <w:start w:val="1"/>
      <w:numFmt w:val="decimal"/>
      <w:pStyle w:val="Heading2"/>
      <w:lvlText w:val="%1.%2"/>
      <w:lvlJc w:val="left"/>
      <w:pPr>
        <w:tabs>
          <w:tab w:val="num" w:pos="851"/>
        </w:tabs>
        <w:ind w:left="851" w:hanging="851"/>
      </w:pPr>
      <w:rPr>
        <w:rFonts w:asciiTheme="minorHAnsi" w:hAnsiTheme="minorHAnsi" w:hint="default"/>
        <w:b w:val="0"/>
        <w:sz w:val="16"/>
        <w:szCs w:val="16"/>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701"/>
        </w:tabs>
        <w:ind w:left="1701" w:hanging="567"/>
      </w:pPr>
      <w:rPr>
        <w:rFonts w:ascii="Times New Roman" w:hAnsi="Times New Roman" w:hint="default"/>
        <w:b w:val="0"/>
        <w:i w:val="0"/>
        <w:sz w:val="22"/>
      </w:rPr>
    </w:lvl>
    <w:lvl w:ilvl="4">
      <w:start w:val="1"/>
      <w:numFmt w:val="lowerRoman"/>
      <w:lvlText w:val="(%5)"/>
      <w:lvlJc w:val="left"/>
      <w:pPr>
        <w:tabs>
          <w:tab w:val="num" w:pos="2421"/>
        </w:tabs>
        <w:ind w:left="2268" w:hanging="567"/>
      </w:pPr>
      <w:rPr>
        <w:rFonts w:hint="default"/>
      </w:rPr>
    </w:lvl>
    <w:lvl w:ilvl="5">
      <w:start w:val="1"/>
      <w:numFmt w:val="upperLetter"/>
      <w:lvlText w:val="(%6)"/>
      <w:lvlJc w:val="left"/>
      <w:pPr>
        <w:tabs>
          <w:tab w:val="num" w:pos="2268"/>
        </w:tabs>
        <w:ind w:left="2268" w:hanging="567"/>
      </w:pPr>
      <w:rPr>
        <w:rFonts w:hint="default"/>
      </w:rPr>
    </w:lvl>
    <w:lvl w:ilvl="6">
      <w:start w:val="1"/>
      <w:numFmt w:val="upperRoman"/>
      <w:lvlText w:val="(%7)"/>
      <w:lvlJc w:val="left"/>
      <w:pPr>
        <w:tabs>
          <w:tab w:val="num" w:pos="2421"/>
        </w:tabs>
        <w:ind w:left="2268" w:hanging="567"/>
      </w:pPr>
      <w:rPr>
        <w:rFonts w:hint="default"/>
      </w:rPr>
    </w:lvl>
    <w:lvl w:ilvl="7">
      <w:start w:val="1"/>
      <w:numFmt w:val="lowerLetter"/>
      <w:lvlText w:val="(%8)"/>
      <w:lvlJc w:val="left"/>
      <w:pPr>
        <w:tabs>
          <w:tab w:val="num" w:pos="2268"/>
        </w:tabs>
        <w:ind w:left="2268" w:hanging="567"/>
      </w:pPr>
      <w:rPr>
        <w:rFonts w:hint="default"/>
      </w:rPr>
    </w:lvl>
    <w:lvl w:ilvl="8">
      <w:start w:val="1"/>
      <w:numFmt w:val="lowerRoman"/>
      <w:lvlText w:val="(%9)"/>
      <w:lvlJc w:val="left"/>
      <w:pPr>
        <w:tabs>
          <w:tab w:val="num" w:pos="2421"/>
        </w:tabs>
        <w:ind w:left="2268" w:hanging="567"/>
      </w:pPr>
      <w:rPr>
        <w:rFonts w:hint="default"/>
      </w:rPr>
    </w:lvl>
  </w:abstractNum>
  <w:abstractNum w:abstractNumId="1">
    <w:nsid w:val="4DF026AC"/>
    <w:multiLevelType w:val="hybridMultilevel"/>
    <w:tmpl w:val="96C45B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Unicode M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Unicode M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Unicode M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17E60B4"/>
    <w:multiLevelType w:val="multilevel"/>
    <w:tmpl w:val="7A56B6AA"/>
    <w:lvl w:ilvl="0">
      <w:start w:val="1"/>
      <w:numFmt w:val="decimal"/>
      <w:lvlText w:val="%1)"/>
      <w:lvlJc w:val="left"/>
      <w:pPr>
        <w:tabs>
          <w:tab w:val="num" w:pos="360"/>
        </w:tabs>
        <w:ind w:left="360" w:hanging="360"/>
      </w:pPr>
      <w:rPr>
        <w:rFonts w:hint="default"/>
        <w:b/>
      </w:rPr>
    </w:lvl>
    <w:lvl w:ilvl="1">
      <w:start w:val="1"/>
      <w:numFmt w:val="lowerLetter"/>
      <w:lvlText w:val="%1.%2)"/>
      <w:lvlJc w:val="left"/>
      <w:pPr>
        <w:tabs>
          <w:tab w:val="num" w:pos="0"/>
        </w:tabs>
        <w:ind w:left="0" w:firstLine="0"/>
      </w:pPr>
      <w:rPr>
        <w:rFonts w:hint="default"/>
        <w:b w:val="0"/>
        <w:i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DAC0407"/>
    <w:multiLevelType w:val="hybridMultilevel"/>
    <w:tmpl w:val="1EB8C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71"/>
    <w:rsid w:val="002E0769"/>
    <w:rsid w:val="003F0F71"/>
    <w:rsid w:val="004E46CE"/>
    <w:rsid w:val="00634900"/>
    <w:rsid w:val="008177F2"/>
    <w:rsid w:val="008C0DA8"/>
    <w:rsid w:val="00BD4DFF"/>
    <w:rsid w:val="00F7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7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F0F71"/>
    <w:pPr>
      <w:keepNext/>
      <w:numPr>
        <w:numId w:val="3"/>
      </w:numPr>
      <w:spacing w:before="240" w:after="60"/>
      <w:outlineLvl w:val="0"/>
    </w:pPr>
    <w:rPr>
      <w:rFonts w:ascii="Cambria" w:hAnsi="Cambria"/>
      <w:b/>
      <w:bCs/>
      <w:kern w:val="32"/>
      <w:sz w:val="32"/>
      <w:szCs w:val="32"/>
    </w:rPr>
  </w:style>
  <w:style w:type="paragraph" w:styleId="Heading2">
    <w:name w:val="heading 2"/>
    <w:aliases w:val="Major,#2,h2,Attribute Heading 2,título 2,H2,R2,H21,H22,H211,H23,H212,H24,H213,H25,H214,H26,H215,H27,H216,H28,H217,H29,H218,H210,H219,H220,H2110,H221,H2111,H231,H2121,H241,H2131,H251,H2141,H261,H2151,UNDERRUBRIK 1-2,2,heading 2,Defs Heading"/>
    <w:basedOn w:val="Normal"/>
    <w:next w:val="Normal"/>
    <w:link w:val="Heading2Char"/>
    <w:unhideWhenUsed/>
    <w:qFormat/>
    <w:rsid w:val="003F0F71"/>
    <w:pPr>
      <w:keepNext/>
      <w:numPr>
        <w:ilvl w:val="1"/>
        <w:numId w:val="3"/>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F71"/>
    <w:rPr>
      <w:rFonts w:ascii="Cambria" w:eastAsia="Times New Roman" w:hAnsi="Cambria" w:cs="Times New Roman"/>
      <w:b/>
      <w:bCs/>
      <w:kern w:val="32"/>
      <w:sz w:val="32"/>
      <w:szCs w:val="32"/>
      <w:lang w:val="en-GB"/>
    </w:rPr>
  </w:style>
  <w:style w:type="character" w:customStyle="1" w:styleId="Heading2Char">
    <w:name w:val="Heading 2 Char"/>
    <w:aliases w:val="Major Char,#2 Char,h2 Char,Attribute Heading 2 Char,título 2 Char,H2 Char,R2 Char,H21 Char,H22 Char,H211 Char,H23 Char,H212 Char,H24 Char,H213 Char,H25 Char,H214 Char,H26 Char,H215 Char,H27 Char,H216 Char,H28 Char,H217 Char,H29 Char"/>
    <w:basedOn w:val="DefaultParagraphFont"/>
    <w:link w:val="Heading2"/>
    <w:rsid w:val="003F0F71"/>
    <w:rPr>
      <w:rFonts w:ascii="Cambria" w:eastAsia="Times New Roman" w:hAnsi="Cambria" w:cs="Times New Roman"/>
      <w:b/>
      <w:bCs/>
      <w:i/>
      <w:iCs/>
      <w:sz w:val="28"/>
      <w:szCs w:val="28"/>
      <w:lang w:val="en-GB"/>
    </w:rPr>
  </w:style>
  <w:style w:type="character" w:styleId="Hyperlink">
    <w:name w:val="Hyperlink"/>
    <w:basedOn w:val="DefaultParagraphFont"/>
    <w:rsid w:val="003F0F71"/>
    <w:rPr>
      <w:color w:val="0000FF"/>
      <w:u w:val="single"/>
    </w:rPr>
  </w:style>
  <w:style w:type="character" w:styleId="BookTitle">
    <w:name w:val="Book Title"/>
    <w:basedOn w:val="DefaultParagraphFont"/>
    <w:uiPriority w:val="33"/>
    <w:qFormat/>
    <w:rsid w:val="003F0F71"/>
    <w:rPr>
      <w:b/>
      <w:bCs/>
      <w:smallCaps/>
      <w:spacing w:val="5"/>
    </w:rPr>
  </w:style>
  <w:style w:type="paragraph" w:styleId="ListParagraph">
    <w:name w:val="List Paragraph"/>
    <w:basedOn w:val="Normal"/>
    <w:uiPriority w:val="34"/>
    <w:qFormat/>
    <w:rsid w:val="003F0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7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F0F71"/>
    <w:pPr>
      <w:keepNext/>
      <w:numPr>
        <w:numId w:val="3"/>
      </w:numPr>
      <w:spacing w:before="240" w:after="60"/>
      <w:outlineLvl w:val="0"/>
    </w:pPr>
    <w:rPr>
      <w:rFonts w:ascii="Cambria" w:hAnsi="Cambria"/>
      <w:b/>
      <w:bCs/>
      <w:kern w:val="32"/>
      <w:sz w:val="32"/>
      <w:szCs w:val="32"/>
    </w:rPr>
  </w:style>
  <w:style w:type="paragraph" w:styleId="Heading2">
    <w:name w:val="heading 2"/>
    <w:aliases w:val="Major,#2,h2,Attribute Heading 2,título 2,H2,R2,H21,H22,H211,H23,H212,H24,H213,H25,H214,H26,H215,H27,H216,H28,H217,H29,H218,H210,H219,H220,H2110,H221,H2111,H231,H2121,H241,H2131,H251,H2141,H261,H2151,UNDERRUBRIK 1-2,2,heading 2,Defs Heading"/>
    <w:basedOn w:val="Normal"/>
    <w:next w:val="Normal"/>
    <w:link w:val="Heading2Char"/>
    <w:unhideWhenUsed/>
    <w:qFormat/>
    <w:rsid w:val="003F0F71"/>
    <w:pPr>
      <w:keepNext/>
      <w:numPr>
        <w:ilvl w:val="1"/>
        <w:numId w:val="3"/>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F71"/>
    <w:rPr>
      <w:rFonts w:ascii="Cambria" w:eastAsia="Times New Roman" w:hAnsi="Cambria" w:cs="Times New Roman"/>
      <w:b/>
      <w:bCs/>
      <w:kern w:val="32"/>
      <w:sz w:val="32"/>
      <w:szCs w:val="32"/>
      <w:lang w:val="en-GB"/>
    </w:rPr>
  </w:style>
  <w:style w:type="character" w:customStyle="1" w:styleId="Heading2Char">
    <w:name w:val="Heading 2 Char"/>
    <w:aliases w:val="Major Char,#2 Char,h2 Char,Attribute Heading 2 Char,título 2 Char,H2 Char,R2 Char,H21 Char,H22 Char,H211 Char,H23 Char,H212 Char,H24 Char,H213 Char,H25 Char,H214 Char,H26 Char,H215 Char,H27 Char,H216 Char,H28 Char,H217 Char,H29 Char"/>
    <w:basedOn w:val="DefaultParagraphFont"/>
    <w:link w:val="Heading2"/>
    <w:rsid w:val="003F0F71"/>
    <w:rPr>
      <w:rFonts w:ascii="Cambria" w:eastAsia="Times New Roman" w:hAnsi="Cambria" w:cs="Times New Roman"/>
      <w:b/>
      <w:bCs/>
      <w:i/>
      <w:iCs/>
      <w:sz w:val="28"/>
      <w:szCs w:val="28"/>
      <w:lang w:val="en-GB"/>
    </w:rPr>
  </w:style>
  <w:style w:type="character" w:styleId="Hyperlink">
    <w:name w:val="Hyperlink"/>
    <w:basedOn w:val="DefaultParagraphFont"/>
    <w:rsid w:val="003F0F71"/>
    <w:rPr>
      <w:color w:val="0000FF"/>
      <w:u w:val="single"/>
    </w:rPr>
  </w:style>
  <w:style w:type="character" w:styleId="BookTitle">
    <w:name w:val="Book Title"/>
    <w:basedOn w:val="DefaultParagraphFont"/>
    <w:uiPriority w:val="33"/>
    <w:qFormat/>
    <w:rsid w:val="003F0F71"/>
    <w:rPr>
      <w:b/>
      <w:bCs/>
      <w:smallCaps/>
      <w:spacing w:val="5"/>
    </w:rPr>
  </w:style>
  <w:style w:type="paragraph" w:styleId="ListParagraph">
    <w:name w:val="List Paragraph"/>
    <w:basedOn w:val="Normal"/>
    <w:uiPriority w:val="34"/>
    <w:qFormat/>
    <w:rsid w:val="003F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elsapplication4@salixfina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Company>University of Gloucestershire</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ALYASIRI, Sama</dc:creator>
  <cp:lastModifiedBy>ALYASIRI, Sama</cp:lastModifiedBy>
  <cp:revision>2</cp:revision>
  <dcterms:created xsi:type="dcterms:W3CDTF">2012-01-23T12:54:00Z</dcterms:created>
  <dcterms:modified xsi:type="dcterms:W3CDTF">2012-01-23T12:54:00Z</dcterms:modified>
</cp:coreProperties>
</file>