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62" w:rsidRDefault="00AF68C3" w:rsidP="00AF68C3">
      <w:r>
        <w:t xml:space="preserve">Reusable Cups in </w:t>
      </w:r>
      <w:bookmarkStart w:id="0" w:name="_GoBack"/>
      <w:bookmarkEnd w:id="0"/>
      <w:r>
        <w:t>Universities March 2017</w:t>
      </w:r>
    </w:p>
    <w:p w:rsidR="00AF68C3" w:rsidRDefault="00AF68C3" w:rsidP="00AF6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68C3" w:rsidRPr="00075A83" w:rsidTr="00AF68C3">
        <w:tc>
          <w:tcPr>
            <w:tcW w:w="2254" w:type="dxa"/>
          </w:tcPr>
          <w:p w:rsidR="00AF68C3" w:rsidRPr="00075A83" w:rsidRDefault="00AF68C3" w:rsidP="00AF68C3">
            <w:pPr>
              <w:rPr>
                <w:b/>
              </w:rPr>
            </w:pPr>
            <w:r w:rsidRPr="00075A83">
              <w:rPr>
                <w:b/>
              </w:rPr>
              <w:t>University</w:t>
            </w:r>
          </w:p>
        </w:tc>
        <w:tc>
          <w:tcPr>
            <w:tcW w:w="2254" w:type="dxa"/>
          </w:tcPr>
          <w:p w:rsidR="00AF68C3" w:rsidRPr="00075A83" w:rsidRDefault="00AF68C3" w:rsidP="00AF68C3">
            <w:pPr>
              <w:rPr>
                <w:b/>
              </w:rPr>
            </w:pPr>
            <w:r w:rsidRPr="00075A83">
              <w:rPr>
                <w:b/>
              </w:rPr>
              <w:t>Discount/Levy</w:t>
            </w:r>
          </w:p>
        </w:tc>
        <w:tc>
          <w:tcPr>
            <w:tcW w:w="2254" w:type="dxa"/>
          </w:tcPr>
          <w:p w:rsidR="00AF68C3" w:rsidRPr="00075A83" w:rsidRDefault="00AF68C3" w:rsidP="00AF68C3">
            <w:pPr>
              <w:rPr>
                <w:b/>
              </w:rPr>
            </w:pPr>
            <w:r w:rsidRPr="00075A83">
              <w:rPr>
                <w:b/>
              </w:rPr>
              <w:t>Amount</w:t>
            </w:r>
          </w:p>
        </w:tc>
        <w:tc>
          <w:tcPr>
            <w:tcW w:w="2254" w:type="dxa"/>
          </w:tcPr>
          <w:p w:rsidR="00AF68C3" w:rsidRPr="00075A83" w:rsidRDefault="00AF68C3" w:rsidP="00AF68C3">
            <w:pPr>
              <w:rPr>
                <w:b/>
              </w:rPr>
            </w:pPr>
            <w:r w:rsidRPr="00075A83">
              <w:rPr>
                <w:b/>
              </w:rPr>
              <w:t>In-house/outsourced</w:t>
            </w:r>
          </w:p>
        </w:tc>
      </w:tr>
      <w:tr w:rsidR="00AF68C3" w:rsidTr="00AF68C3">
        <w:tc>
          <w:tcPr>
            <w:tcW w:w="2254" w:type="dxa"/>
          </w:tcPr>
          <w:p w:rsidR="00AF68C3" w:rsidRDefault="00AF68C3" w:rsidP="00AF68C3"/>
        </w:tc>
        <w:tc>
          <w:tcPr>
            <w:tcW w:w="2254" w:type="dxa"/>
          </w:tcPr>
          <w:p w:rsidR="00AF68C3" w:rsidRDefault="00AF68C3" w:rsidP="00AF68C3"/>
        </w:tc>
        <w:tc>
          <w:tcPr>
            <w:tcW w:w="2254" w:type="dxa"/>
          </w:tcPr>
          <w:p w:rsidR="00AF68C3" w:rsidRDefault="00AF68C3" w:rsidP="00AF68C3"/>
        </w:tc>
        <w:tc>
          <w:tcPr>
            <w:tcW w:w="2254" w:type="dxa"/>
          </w:tcPr>
          <w:p w:rsidR="00AF68C3" w:rsidRDefault="00AF68C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Aberdeen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Anglia Ruskin</w:t>
            </w:r>
          </w:p>
        </w:tc>
        <w:tc>
          <w:tcPr>
            <w:tcW w:w="2254" w:type="dxa"/>
          </w:tcPr>
          <w:p w:rsidR="00075A83" w:rsidRPr="00BF4271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Bath Spa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 (moving to tax)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Bournemouth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20p</w:t>
            </w:r>
          </w:p>
        </w:tc>
        <w:tc>
          <w:tcPr>
            <w:tcW w:w="2254" w:type="dxa"/>
          </w:tcPr>
          <w:p w:rsidR="00075A83" w:rsidRDefault="00075A83" w:rsidP="00AF68C3">
            <w:r>
              <w:t xml:space="preserve">Outsourced - </w:t>
            </w:r>
            <w:proofErr w:type="spellStart"/>
            <w:r>
              <w:t>Chartwells</w:t>
            </w:r>
            <w:proofErr w:type="spellEnd"/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Cambridge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Free drink then 20p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Canterbury</w:t>
            </w:r>
          </w:p>
        </w:tc>
        <w:tc>
          <w:tcPr>
            <w:tcW w:w="2254" w:type="dxa"/>
          </w:tcPr>
          <w:p w:rsidR="00075A83" w:rsidRDefault="00075A83" w:rsidP="00AF68C3">
            <w:r>
              <w:t>Levy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Cardiff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Free drink then double loyalty stamps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Edge Hill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20p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King’s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 (moving to tax?)</w:t>
            </w:r>
          </w:p>
        </w:tc>
        <w:tc>
          <w:tcPr>
            <w:tcW w:w="2254" w:type="dxa"/>
          </w:tcPr>
          <w:p w:rsidR="00075A83" w:rsidRDefault="00075A83" w:rsidP="00AF68C3">
            <w:r>
              <w:t>Free drink then 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Lancaster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Leeds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Free drink then 10p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Lincoln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London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 (&amp; double stamps for use of branded cup)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Loughborough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10%</w:t>
            </w:r>
          </w:p>
        </w:tc>
        <w:tc>
          <w:tcPr>
            <w:tcW w:w="2254" w:type="dxa"/>
          </w:tcPr>
          <w:p w:rsidR="00075A83" w:rsidRDefault="00075A83" w:rsidP="00AF68C3">
            <w:r>
              <w:t>Both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LSBU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 xml:space="preserve">Outsourced - </w:t>
            </w:r>
            <w:proofErr w:type="spellStart"/>
            <w:r>
              <w:t>Elior</w:t>
            </w:r>
            <w:proofErr w:type="spellEnd"/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Middlesex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20p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Northampton</w:t>
            </w:r>
          </w:p>
        </w:tc>
        <w:tc>
          <w:tcPr>
            <w:tcW w:w="2254" w:type="dxa"/>
          </w:tcPr>
          <w:p w:rsidR="00075A83" w:rsidRDefault="00075A83" w:rsidP="00AF68C3">
            <w:r>
              <w:t>None</w:t>
            </w:r>
          </w:p>
        </w:tc>
        <w:tc>
          <w:tcPr>
            <w:tcW w:w="2254" w:type="dxa"/>
          </w:tcPr>
          <w:p w:rsidR="00075A83" w:rsidRDefault="00075A83" w:rsidP="00AF68C3"/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Oxford Brookes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 (moving to tax)</w:t>
            </w:r>
          </w:p>
        </w:tc>
        <w:tc>
          <w:tcPr>
            <w:tcW w:w="2254" w:type="dxa"/>
          </w:tcPr>
          <w:p w:rsidR="00075A83" w:rsidRDefault="00075A83" w:rsidP="00AF68C3">
            <w:r>
              <w:t>10%</w:t>
            </w:r>
          </w:p>
          <w:p w:rsidR="00075A83" w:rsidRDefault="00075A83" w:rsidP="00AF68C3"/>
        </w:tc>
        <w:tc>
          <w:tcPr>
            <w:tcW w:w="2254" w:type="dxa"/>
          </w:tcPr>
          <w:p w:rsidR="00075A83" w:rsidRDefault="00075A83" w:rsidP="00AF68C3">
            <w:r>
              <w:t>Outsourced - Compass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RAU</w:t>
            </w:r>
          </w:p>
        </w:tc>
        <w:tc>
          <w:tcPr>
            <w:tcW w:w="2254" w:type="dxa"/>
          </w:tcPr>
          <w:p w:rsidR="00075A83" w:rsidRDefault="00075A83" w:rsidP="00AF68C3">
            <w:r>
              <w:t>Levy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Roehampton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>Outsourced-</w:t>
            </w:r>
            <w:proofErr w:type="spellStart"/>
            <w:r>
              <w:t>Chartwells</w:t>
            </w:r>
            <w:proofErr w:type="spellEnd"/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Strathclyde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Free drink then 10p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Warwick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Warwick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/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West Anglia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10p</w:t>
            </w:r>
          </w:p>
        </w:tc>
        <w:tc>
          <w:tcPr>
            <w:tcW w:w="2254" w:type="dxa"/>
          </w:tcPr>
          <w:p w:rsidR="00075A83" w:rsidRDefault="00075A83" w:rsidP="00AF68C3">
            <w:r>
              <w:t>Outsourced-</w:t>
            </w:r>
            <w:proofErr w:type="spellStart"/>
            <w:r>
              <w:t>Caterlink</w:t>
            </w:r>
            <w:proofErr w:type="spellEnd"/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Winchester</w:t>
            </w:r>
          </w:p>
        </w:tc>
        <w:tc>
          <w:tcPr>
            <w:tcW w:w="2254" w:type="dxa"/>
          </w:tcPr>
          <w:p w:rsidR="00075A83" w:rsidRDefault="00075A83" w:rsidP="00AF68C3">
            <w:r>
              <w:t>Levy</w:t>
            </w:r>
          </w:p>
        </w:tc>
        <w:tc>
          <w:tcPr>
            <w:tcW w:w="2254" w:type="dxa"/>
          </w:tcPr>
          <w:p w:rsidR="00075A83" w:rsidRDefault="00075A83" w:rsidP="00AF68C3">
            <w:r>
              <w:t>25p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York</w:t>
            </w:r>
          </w:p>
        </w:tc>
        <w:tc>
          <w:tcPr>
            <w:tcW w:w="2254" w:type="dxa"/>
          </w:tcPr>
          <w:p w:rsidR="00075A83" w:rsidRDefault="00075A83" w:rsidP="00AF68C3">
            <w:r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20p</w:t>
            </w:r>
          </w:p>
        </w:tc>
        <w:tc>
          <w:tcPr>
            <w:tcW w:w="2254" w:type="dxa"/>
          </w:tcPr>
          <w:p w:rsidR="00075A83" w:rsidRDefault="00075A83" w:rsidP="00AF68C3">
            <w:r>
              <w:t>In-house</w:t>
            </w:r>
          </w:p>
        </w:tc>
      </w:tr>
      <w:tr w:rsidR="00075A83" w:rsidTr="00AF68C3">
        <w:tc>
          <w:tcPr>
            <w:tcW w:w="2254" w:type="dxa"/>
          </w:tcPr>
          <w:p w:rsidR="00075A83" w:rsidRDefault="00075A83" w:rsidP="00AF68C3">
            <w:r>
              <w:t>York St John</w:t>
            </w:r>
          </w:p>
        </w:tc>
        <w:tc>
          <w:tcPr>
            <w:tcW w:w="2254" w:type="dxa"/>
          </w:tcPr>
          <w:p w:rsidR="00075A83" w:rsidRDefault="00075A83" w:rsidP="00AF68C3">
            <w:r w:rsidRPr="00BF4271">
              <w:t>Discount</w:t>
            </w:r>
          </w:p>
        </w:tc>
        <w:tc>
          <w:tcPr>
            <w:tcW w:w="2254" w:type="dxa"/>
          </w:tcPr>
          <w:p w:rsidR="00075A83" w:rsidRDefault="00075A83" w:rsidP="00AF68C3">
            <w:r>
              <w:t>20p and loyalty stamps</w:t>
            </w:r>
          </w:p>
        </w:tc>
        <w:tc>
          <w:tcPr>
            <w:tcW w:w="2254" w:type="dxa"/>
          </w:tcPr>
          <w:p w:rsidR="00075A83" w:rsidRDefault="00075A83" w:rsidP="00AF68C3">
            <w:r>
              <w:t>Outsourced-Sodexo</w:t>
            </w:r>
          </w:p>
        </w:tc>
      </w:tr>
    </w:tbl>
    <w:p w:rsidR="00AF68C3" w:rsidRPr="00AF68C3" w:rsidRDefault="00AF68C3" w:rsidP="00AF68C3"/>
    <w:sectPr w:rsidR="00AF68C3" w:rsidRPr="00AF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C3"/>
    <w:rsid w:val="00075A83"/>
    <w:rsid w:val="00AF68C3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6FA8D-8F4F-4A53-A0E1-525AA12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Rebecca</dc:creator>
  <cp:keywords/>
  <dc:description/>
  <cp:lastModifiedBy>Bennett Rebecca</cp:lastModifiedBy>
  <cp:revision>1</cp:revision>
  <dcterms:created xsi:type="dcterms:W3CDTF">2017-03-21T09:22:00Z</dcterms:created>
  <dcterms:modified xsi:type="dcterms:W3CDTF">2017-03-21T09:41:00Z</dcterms:modified>
</cp:coreProperties>
</file>